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нормативных правовых актов Госжилинспекции на соответствие их антимонопольному законодательству</w:t>
      </w:r>
    </w:p>
    <w:p w:rsidR="005C7419" w:rsidRDefault="005C7419" w:rsidP="005C7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1A4" w:rsidRPr="009761A4" w:rsidRDefault="005C7419" w:rsidP="009761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Настоящим Госжилинспекция уведомляет о проведении публичных консультаций</w:t>
      </w:r>
      <w:r w:rsidR="009761A4">
        <w:rPr>
          <w:sz w:val="28"/>
          <w:szCs w:val="28"/>
        </w:rPr>
        <w:t xml:space="preserve"> </w:t>
      </w:r>
      <w:r w:rsidR="009761A4">
        <w:rPr>
          <w:bCs/>
          <w:sz w:val="28"/>
          <w:szCs w:val="28"/>
        </w:rPr>
        <w:t>в рамках анализа нормативных правовых актов Госжилинспекции на соответствие их антимонопольному законодательству</w:t>
      </w:r>
      <w:r w:rsidR="009761A4" w:rsidRPr="009761A4">
        <w:rPr>
          <w:bCs/>
          <w:sz w:val="28"/>
          <w:szCs w:val="28"/>
        </w:rPr>
        <w:t>:</w:t>
      </w:r>
    </w:p>
    <w:p w:rsidR="009761A4" w:rsidRPr="009761A4" w:rsidRDefault="009761A4" w:rsidP="009761A4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5C7419">
        <w:rPr>
          <w:sz w:val="28"/>
          <w:szCs w:val="28"/>
        </w:rPr>
        <w:t xml:space="preserve"> </w:t>
      </w:r>
      <w:r w:rsidRPr="009761A4">
        <w:rPr>
          <w:sz w:val="28"/>
          <w:szCs w:val="28"/>
        </w:rPr>
        <w:t xml:space="preserve">- </w:t>
      </w:r>
      <w:hyperlink r:id="rId4" w:history="1">
        <w:r w:rsidR="005C7419" w:rsidRPr="005C7419">
          <w:rPr>
            <w:sz w:val="28"/>
            <w:szCs w:val="28"/>
          </w:rPr>
          <w:t>Административный регламент взаимодействия Государственной жилищной инспекции Липецкой области с органами муниципального жилищного контроля при осуществлении муниципального жилищного контроля</w:t>
        </w:r>
        <w:r w:rsidR="005C7419">
          <w:rPr>
            <w:sz w:val="28"/>
            <w:szCs w:val="28"/>
          </w:rPr>
          <w:t>, увт.</w:t>
        </w:r>
        <w:r w:rsidR="005C7419" w:rsidRPr="005C7419">
          <w:rPr>
            <w:sz w:val="28"/>
            <w:szCs w:val="28"/>
          </w:rPr>
          <w:t xml:space="preserve"> </w:t>
        </w:r>
        <w:r w:rsidR="005C7419">
          <w:rPr>
            <w:sz w:val="28"/>
            <w:szCs w:val="28"/>
          </w:rPr>
          <w:t>п</w:t>
        </w:r>
        <w:r w:rsidR="005C7419" w:rsidRPr="005C7419">
          <w:rPr>
            <w:sz w:val="28"/>
            <w:szCs w:val="28"/>
          </w:rPr>
          <w:t>риказ</w:t>
        </w:r>
        <w:r w:rsidR="005C7419">
          <w:rPr>
            <w:sz w:val="28"/>
            <w:szCs w:val="28"/>
          </w:rPr>
          <w:t>ом</w:t>
        </w:r>
        <w:r w:rsidR="005C7419" w:rsidRPr="005C7419">
          <w:rPr>
            <w:sz w:val="28"/>
            <w:szCs w:val="28"/>
          </w:rPr>
          <w:t xml:space="preserve"> Государственной жилищной инспекции Липецкой области от 12 апреля 2013 года № 28</w:t>
        </w:r>
      </w:hyperlink>
      <w:r w:rsidRPr="009761A4">
        <w:rPr>
          <w:sz w:val="28"/>
          <w:szCs w:val="28"/>
        </w:rPr>
        <w:t>;</w:t>
      </w:r>
      <w:r w:rsidR="005C7419">
        <w:rPr>
          <w:sz w:val="28"/>
          <w:szCs w:val="28"/>
        </w:rPr>
        <w:t xml:space="preserve"> </w:t>
      </w:r>
    </w:p>
    <w:p w:rsidR="009761A4" w:rsidRPr="009761A4" w:rsidRDefault="009761A4" w:rsidP="009761A4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5" w:history="1">
        <w:r w:rsidR="005C7419" w:rsidRPr="005C7419">
          <w:rPr>
            <w:sz w:val="28"/>
            <w:szCs w:val="28"/>
          </w:rPr>
          <w:t>Административный регламент  по осуществлению регионального государственного жилищного надзора на территории Липецкой области</w:t>
        </w:r>
        <w:r w:rsidR="005C7419">
          <w:rPr>
            <w:sz w:val="28"/>
            <w:szCs w:val="28"/>
          </w:rPr>
          <w:t>, утв.</w:t>
        </w:r>
        <w:r w:rsidR="005C7419" w:rsidRPr="005C7419">
          <w:rPr>
            <w:sz w:val="28"/>
            <w:szCs w:val="28"/>
          </w:rPr>
          <w:t xml:space="preserve"> </w:t>
        </w:r>
        <w:r w:rsidR="005C7419">
          <w:rPr>
            <w:sz w:val="28"/>
            <w:szCs w:val="28"/>
          </w:rPr>
          <w:t>п</w:t>
        </w:r>
        <w:r w:rsidR="005C7419" w:rsidRPr="005C7419">
          <w:rPr>
            <w:sz w:val="28"/>
            <w:szCs w:val="28"/>
          </w:rPr>
          <w:t>риказ</w:t>
        </w:r>
        <w:r w:rsidR="005C7419">
          <w:rPr>
            <w:sz w:val="28"/>
            <w:szCs w:val="28"/>
          </w:rPr>
          <w:t>ом</w:t>
        </w:r>
        <w:r w:rsidR="005C7419" w:rsidRPr="005C7419">
          <w:rPr>
            <w:sz w:val="28"/>
            <w:szCs w:val="28"/>
          </w:rPr>
          <w:t xml:space="preserve"> Государственной жилищной инспекции Липецкой области от 25 июля 2014 года  № 75</w:t>
        </w:r>
      </w:hyperlink>
      <w:r w:rsidRPr="009761A4">
        <w:rPr>
          <w:sz w:val="28"/>
          <w:szCs w:val="28"/>
        </w:rPr>
        <w:t>;</w:t>
      </w:r>
      <w:r w:rsidR="005C7419">
        <w:rPr>
          <w:sz w:val="28"/>
          <w:szCs w:val="28"/>
        </w:rPr>
        <w:t xml:space="preserve"> </w:t>
      </w:r>
    </w:p>
    <w:p w:rsidR="005C7419" w:rsidRPr="009761A4" w:rsidRDefault="009761A4" w:rsidP="005C7419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6" w:history="1">
        <w:r w:rsidR="005C7419" w:rsidRPr="005C7419">
          <w:rPr>
            <w:rStyle w:val="a3"/>
            <w:color w:val="auto"/>
            <w:sz w:val="28"/>
            <w:szCs w:val="28"/>
            <w:u w:val="none"/>
          </w:rPr>
          <w:t>Административный регламент по осуществлению лицензионного контроля предпринимательской деятельности по управлению многоквартирными домами</w:t>
        </w:r>
        <w:r w:rsidR="005C7419">
          <w:rPr>
            <w:rStyle w:val="a3"/>
            <w:color w:val="auto"/>
            <w:sz w:val="28"/>
            <w:szCs w:val="28"/>
            <w:u w:val="none"/>
          </w:rPr>
          <w:t>, утв.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5C7419">
          <w:rPr>
            <w:rStyle w:val="a3"/>
            <w:color w:val="auto"/>
            <w:sz w:val="28"/>
            <w:szCs w:val="28"/>
            <w:u w:val="none"/>
          </w:rPr>
          <w:t>п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>риказ</w:t>
        </w:r>
        <w:r w:rsidR="005C7419">
          <w:rPr>
            <w:rStyle w:val="a3"/>
            <w:color w:val="auto"/>
            <w:sz w:val="28"/>
            <w:szCs w:val="28"/>
            <w:u w:val="none"/>
          </w:rPr>
          <w:t>ом</w:t>
        </w:r>
        <w:r w:rsidR="005C7419" w:rsidRPr="005C7419">
          <w:rPr>
            <w:rStyle w:val="a3"/>
            <w:color w:val="auto"/>
            <w:sz w:val="28"/>
            <w:szCs w:val="28"/>
            <w:u w:val="none"/>
          </w:rPr>
          <w:t xml:space="preserve"> Государственной жилищной инспекции Липецкой области от 22 декабря 2014 года № 129</w:t>
        </w:r>
      </w:hyperlink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принимаются по адресу: г. Липецк,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     д. 3, а также по адресу электронной почты: </w:t>
      </w:r>
      <w:proofErr w:type="spellStart"/>
      <w:r>
        <w:rPr>
          <w:sz w:val="28"/>
          <w:szCs w:val="28"/>
          <w:lang w:val="en-US"/>
        </w:rPr>
        <w:t>ggi</w:t>
      </w:r>
      <w:proofErr w:type="spellEnd"/>
      <w:r w:rsidRPr="005C741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admlr</w:t>
      </w:r>
      <w:proofErr w:type="spellEnd"/>
      <w:r w:rsidRPr="005C74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lipetsk</w:t>
      </w:r>
      <w:proofErr w:type="spellEnd"/>
      <w:r w:rsidRPr="005C74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приема предложений и замечаний: с </w:t>
      </w:r>
      <w:r w:rsidRPr="005C7419">
        <w:rPr>
          <w:sz w:val="28"/>
          <w:szCs w:val="28"/>
        </w:rPr>
        <w:t>18</w:t>
      </w:r>
      <w:r>
        <w:rPr>
          <w:sz w:val="28"/>
          <w:szCs w:val="28"/>
        </w:rPr>
        <w:t>.11.2019 по 27.12.2019.</w:t>
      </w:r>
    </w:p>
    <w:p w:rsidR="005C7419" w:rsidRPr="005F6903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Место размещения уведомления и реестра нормативных правовых актов в информационно-телекоммуникационной сети «Интернет» (полный электронный</w:t>
      </w:r>
      <w:r w:rsidR="005F690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proofErr w:type="gramStart"/>
      <w:r w:rsidR="005F690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: </w:t>
      </w:r>
      <w:r w:rsidRPr="005F6903">
        <w:rPr>
          <w:i/>
          <w:sz w:val="28"/>
          <w:szCs w:val="28"/>
        </w:rPr>
        <w:t>http://ggilipetsk.ru/antimonopolnyj-komplaens-2/.</w:t>
      </w:r>
    </w:p>
    <w:p w:rsidR="005C7419" w:rsidRPr="00010768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E1EEF">
        <w:rPr>
          <w:sz w:val="28"/>
          <w:szCs w:val="28"/>
        </w:rPr>
        <w:t>31.12.2019</w:t>
      </w:r>
      <w:r>
        <w:rPr>
          <w:sz w:val="28"/>
          <w:szCs w:val="28"/>
        </w:rPr>
        <w:t xml:space="preserve"> года.</w:t>
      </w:r>
    </w:p>
    <w:p w:rsidR="00010768" w:rsidRPr="00010768" w:rsidRDefault="00010768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</w:p>
    <w:p w:rsidR="005C7419" w:rsidRDefault="00AE1EEF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Кузнецова Екатерина Владимировна</w:t>
      </w:r>
      <w:r w:rsidR="005C741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</w:t>
      </w:r>
      <w:r w:rsidRPr="00AE1EEF">
        <w:rPr>
          <w:bCs/>
          <w:iCs/>
          <w:sz w:val="28"/>
          <w:szCs w:val="28"/>
        </w:rPr>
        <w:t>тдел</w:t>
      </w:r>
      <w:r>
        <w:rPr>
          <w:bCs/>
          <w:iCs/>
          <w:sz w:val="28"/>
          <w:szCs w:val="28"/>
        </w:rPr>
        <w:t>а</w:t>
      </w:r>
      <w:r w:rsidRPr="00AE1EEF">
        <w:rPr>
          <w:bCs/>
          <w:iCs/>
          <w:sz w:val="28"/>
          <w:szCs w:val="28"/>
        </w:rPr>
        <w:t xml:space="preserve"> </w:t>
      </w:r>
      <w:proofErr w:type="gramStart"/>
      <w:r w:rsidRPr="00AE1EEF">
        <w:rPr>
          <w:bCs/>
          <w:iCs/>
          <w:sz w:val="28"/>
          <w:szCs w:val="28"/>
        </w:rPr>
        <w:t>контроля за</w:t>
      </w:r>
      <w:proofErr w:type="gramEnd"/>
      <w:r w:rsidRPr="00AE1EEF">
        <w:rPr>
          <w:bCs/>
          <w:iCs/>
          <w:sz w:val="28"/>
          <w:szCs w:val="28"/>
        </w:rP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  <w:r w:rsidR="005C7419">
        <w:rPr>
          <w:sz w:val="28"/>
          <w:szCs w:val="28"/>
        </w:rPr>
        <w:t xml:space="preserve">, </w:t>
      </w:r>
      <w:r w:rsidR="009761A4">
        <w:rPr>
          <w:sz w:val="28"/>
          <w:szCs w:val="28"/>
        </w:rPr>
        <w:t>8 (4742) 22 13 15</w:t>
      </w:r>
      <w:r w:rsidR="005C7419">
        <w:rPr>
          <w:sz w:val="28"/>
          <w:szCs w:val="28"/>
        </w:rPr>
        <w:t>;</w:t>
      </w:r>
    </w:p>
    <w:p w:rsidR="005C7419" w:rsidRDefault="005C7419" w:rsidP="005C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AE1EEF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AE1EEF">
        <w:rPr>
          <w:sz w:val="28"/>
          <w:szCs w:val="28"/>
        </w:rPr>
        <w:t>30</w:t>
      </w:r>
      <w:r>
        <w:rPr>
          <w:sz w:val="28"/>
          <w:szCs w:val="28"/>
        </w:rPr>
        <w:t xml:space="preserve"> до </w:t>
      </w:r>
      <w:r w:rsidR="00AE1EEF">
        <w:rPr>
          <w:sz w:val="28"/>
          <w:szCs w:val="28"/>
        </w:rPr>
        <w:t>17.30</w:t>
      </w:r>
      <w:r>
        <w:rPr>
          <w:sz w:val="28"/>
          <w:szCs w:val="28"/>
        </w:rPr>
        <w:t xml:space="preserve"> по рабочим дням.</w:t>
      </w:r>
    </w:p>
    <w:p w:rsidR="005C7419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5C7419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7419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61A4" w:rsidRPr="00010768" w:rsidRDefault="009761A4" w:rsidP="009761A4">
      <w:pPr>
        <w:jc w:val="center"/>
        <w:rPr>
          <w:sz w:val="28"/>
          <w:szCs w:val="28"/>
        </w:rPr>
      </w:pPr>
      <w:r w:rsidRPr="00010768">
        <w:rPr>
          <w:sz w:val="28"/>
          <w:szCs w:val="28"/>
        </w:rPr>
        <w:lastRenderedPageBreak/>
        <w:t>Анкета для участников публичных консультаций</w:t>
      </w:r>
    </w:p>
    <w:p w:rsidR="009761A4" w:rsidRPr="00010768" w:rsidRDefault="009761A4" w:rsidP="009761A4">
      <w:pPr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9761A4" w:rsidRPr="00010768" w:rsidTr="00B769B4">
        <w:tc>
          <w:tcPr>
            <w:tcW w:w="9345" w:type="dxa"/>
            <w:gridSpan w:val="2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По возможности, укажите:</w:t>
            </w: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proofErr w:type="gramStart"/>
            <w:r w:rsidRPr="00010768">
              <w:rPr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761A4" w:rsidRPr="00010768" w:rsidRDefault="009761A4" w:rsidP="00B769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61A4" w:rsidRPr="00010768" w:rsidRDefault="009761A4" w:rsidP="009761A4">
      <w:pPr>
        <w:jc w:val="center"/>
        <w:rPr>
          <w:sz w:val="28"/>
          <w:szCs w:val="28"/>
          <w:highlight w:val="yellow"/>
        </w:rPr>
      </w:pPr>
    </w:p>
    <w:p w:rsidR="009761A4" w:rsidRPr="00010768" w:rsidRDefault="009761A4" w:rsidP="009761A4">
      <w:pPr>
        <w:jc w:val="center"/>
        <w:rPr>
          <w:sz w:val="28"/>
          <w:szCs w:val="28"/>
        </w:rPr>
      </w:pPr>
      <w:r w:rsidRPr="00010768">
        <w:rPr>
          <w:sz w:val="28"/>
          <w:szCs w:val="28"/>
        </w:rPr>
        <w:t>Общие сведения о нормативном правовом акте</w:t>
      </w:r>
    </w:p>
    <w:p w:rsidR="009761A4" w:rsidRPr="00010768" w:rsidRDefault="009761A4" w:rsidP="009761A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764"/>
      </w:tblGrid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9761A4" w:rsidRPr="00010768" w:rsidRDefault="00010768" w:rsidP="00B76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10768">
              <w:rPr>
                <w:sz w:val="28"/>
                <w:szCs w:val="28"/>
              </w:rPr>
              <w:t>заимодействи</w:t>
            </w:r>
            <w:r>
              <w:rPr>
                <w:sz w:val="28"/>
                <w:szCs w:val="28"/>
              </w:rPr>
              <w:t>е</w:t>
            </w:r>
            <w:r w:rsidRPr="00010768">
              <w:rPr>
                <w:sz w:val="28"/>
                <w:szCs w:val="28"/>
              </w:rPr>
              <w:t xml:space="preserve"> Государственной жилищной инспекции Липецкой области с органами муниципального жилищного контроля</w:t>
            </w:r>
          </w:p>
        </w:tc>
      </w:tr>
      <w:tr w:rsidR="009761A4" w:rsidRPr="00010768" w:rsidTr="00B769B4">
        <w:tc>
          <w:tcPr>
            <w:tcW w:w="4672" w:type="dxa"/>
          </w:tcPr>
          <w:p w:rsidR="009761A4" w:rsidRPr="00010768" w:rsidRDefault="009761A4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761A4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</w:t>
            </w:r>
            <w:r>
              <w:rPr>
                <w:sz w:val="28"/>
                <w:szCs w:val="28"/>
              </w:rPr>
              <w:t>з</w:t>
            </w:r>
            <w:r w:rsidRPr="00010768">
              <w:rPr>
                <w:sz w:val="28"/>
                <w:szCs w:val="28"/>
              </w:rPr>
              <w:t xml:space="preserve"> Государственной жилищной инспекции Липецкой области от 12 апреля 2013 года № 28</w:t>
            </w: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надзор на территории Липецкой области</w:t>
            </w: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010768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приказ Государственной жилищной инспекции Липецкой области от 25 июля 2014 года  № 75</w:t>
            </w: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лицензионн</w:t>
            </w:r>
            <w:r>
              <w:rPr>
                <w:sz w:val="28"/>
                <w:szCs w:val="28"/>
              </w:rPr>
              <w:t>ый</w:t>
            </w:r>
            <w:r w:rsidRPr="00010768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ь</w:t>
            </w:r>
            <w:r w:rsidRPr="00010768">
              <w:rPr>
                <w:sz w:val="28"/>
                <w:szCs w:val="28"/>
              </w:rPr>
              <w:t xml:space="preserve"> предпринимательской деятельности по управлению многоквартирными домами</w:t>
            </w: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</w:p>
        </w:tc>
      </w:tr>
      <w:tr w:rsidR="00010768" w:rsidRPr="00010768" w:rsidTr="00010768">
        <w:tc>
          <w:tcPr>
            <w:tcW w:w="4672" w:type="dxa"/>
          </w:tcPr>
          <w:p w:rsidR="00010768" w:rsidRPr="00010768" w:rsidRDefault="00010768" w:rsidP="00B769B4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010768" w:rsidRPr="00010768" w:rsidRDefault="00010768" w:rsidP="00010768">
            <w:pPr>
              <w:jc w:val="both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приказ Государственной жилищной инспекции Липецкой области от 22 декабря 2014 года № 129</w:t>
            </w:r>
          </w:p>
        </w:tc>
      </w:tr>
    </w:tbl>
    <w:p w:rsidR="009761A4" w:rsidRPr="00010768" w:rsidRDefault="009761A4" w:rsidP="009761A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93"/>
      </w:tblGrid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Наличие (</w:t>
            </w:r>
            <w:proofErr w:type="gramStart"/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отсутствии</w:t>
            </w:r>
            <w:proofErr w:type="gramEnd"/>
            <w:r w:rsidRPr="0001076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010768">
              <w:rPr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761A4" w:rsidRPr="00010768" w:rsidTr="00B769B4">
        <w:tc>
          <w:tcPr>
            <w:tcW w:w="9493" w:type="dxa"/>
          </w:tcPr>
          <w:p w:rsidR="009761A4" w:rsidRPr="00010768" w:rsidRDefault="009761A4" w:rsidP="00B769B4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761A4" w:rsidRPr="00010768" w:rsidRDefault="009761A4" w:rsidP="009761A4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5C7419" w:rsidRPr="00010768" w:rsidRDefault="005C7419" w:rsidP="005C741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324FE" w:rsidRPr="00E324FE" w:rsidRDefault="00E324FE" w:rsidP="00E32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4FE">
        <w:rPr>
          <w:b/>
          <w:sz w:val="28"/>
          <w:szCs w:val="28"/>
        </w:rPr>
        <w:lastRenderedPageBreak/>
        <w:t>СВОДКА ПРЕДЛОЖЕНИЙ</w:t>
      </w:r>
    </w:p>
    <w:p w:rsidR="00E324FE" w:rsidRPr="00E324FE" w:rsidRDefault="00E324FE" w:rsidP="00E324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4FE">
        <w:rPr>
          <w:b/>
          <w:sz w:val="28"/>
          <w:szCs w:val="28"/>
        </w:rPr>
        <w:t>по результатам публичных консультаций</w:t>
      </w:r>
    </w:p>
    <w:p w:rsidR="00E324FE" w:rsidRPr="00E324FE" w:rsidRDefault="00E324FE" w:rsidP="00E324F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24FE">
        <w:rPr>
          <w:b/>
          <w:bCs/>
          <w:sz w:val="28"/>
          <w:szCs w:val="28"/>
        </w:rPr>
        <w:t>в рамках анализа нормативных правовых актов Госжилинспекции на соответствие их антимонопольному законодательству:</w:t>
      </w:r>
    </w:p>
    <w:p w:rsidR="00C43A4A" w:rsidRPr="009761A4" w:rsidRDefault="00E324FE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5C7419">
        <w:rPr>
          <w:sz w:val="28"/>
          <w:szCs w:val="28"/>
        </w:rPr>
        <w:t xml:space="preserve"> </w:t>
      </w:r>
      <w:r w:rsidR="00C43A4A" w:rsidRPr="005C7419">
        <w:rPr>
          <w:sz w:val="28"/>
          <w:szCs w:val="28"/>
        </w:rPr>
        <w:t xml:space="preserve"> </w:t>
      </w:r>
      <w:r w:rsidR="00C43A4A" w:rsidRPr="009761A4">
        <w:rPr>
          <w:sz w:val="28"/>
          <w:szCs w:val="28"/>
        </w:rPr>
        <w:t xml:space="preserve">- </w:t>
      </w:r>
      <w:hyperlink r:id="rId7" w:history="1">
        <w:r w:rsidR="00C43A4A" w:rsidRPr="005C7419">
          <w:rPr>
            <w:sz w:val="28"/>
            <w:szCs w:val="28"/>
          </w:rPr>
          <w:t>Административный регламент взаимодействия Государственной жилищной инспекции Липецкой области с органами муниципального жилищного контроля при осуществлении муниципального жилищного контроля</w:t>
        </w:r>
        <w:r w:rsidR="00C43A4A">
          <w:rPr>
            <w:sz w:val="28"/>
            <w:szCs w:val="28"/>
          </w:rPr>
          <w:t>, увт.</w:t>
        </w:r>
        <w:r w:rsidR="00C43A4A" w:rsidRPr="005C7419">
          <w:rPr>
            <w:sz w:val="28"/>
            <w:szCs w:val="28"/>
          </w:rPr>
          <w:t xml:space="preserve"> </w:t>
        </w:r>
        <w:r w:rsidR="00C43A4A">
          <w:rPr>
            <w:sz w:val="28"/>
            <w:szCs w:val="28"/>
          </w:rPr>
          <w:t>п</w:t>
        </w:r>
        <w:r w:rsidR="00C43A4A" w:rsidRPr="005C7419">
          <w:rPr>
            <w:sz w:val="28"/>
            <w:szCs w:val="28"/>
          </w:rPr>
          <w:t>риказ</w:t>
        </w:r>
        <w:r w:rsidR="00C43A4A">
          <w:rPr>
            <w:sz w:val="28"/>
            <w:szCs w:val="28"/>
          </w:rPr>
          <w:t>ом</w:t>
        </w:r>
        <w:r w:rsidR="00C43A4A" w:rsidRPr="005C7419">
          <w:rPr>
            <w:sz w:val="28"/>
            <w:szCs w:val="28"/>
          </w:rPr>
          <w:t xml:space="preserve"> Государственной жилищной инспекции Липецкой области от 12 апреля 2013 года № 28</w:t>
        </w:r>
      </w:hyperlink>
      <w:r w:rsidR="00C43A4A" w:rsidRPr="009761A4">
        <w:rPr>
          <w:sz w:val="28"/>
          <w:szCs w:val="28"/>
        </w:rPr>
        <w:t>;</w:t>
      </w:r>
      <w:r w:rsidR="00C43A4A">
        <w:rPr>
          <w:sz w:val="28"/>
          <w:szCs w:val="28"/>
        </w:rPr>
        <w:t xml:space="preserve"> </w:t>
      </w:r>
    </w:p>
    <w:p w:rsidR="00C43A4A" w:rsidRPr="009761A4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8" w:history="1">
        <w:r w:rsidRPr="005C7419">
          <w:rPr>
            <w:sz w:val="28"/>
            <w:szCs w:val="28"/>
          </w:rPr>
          <w:t>Административный регламент  по осуществлению регионального государственного жилищного надзора на территории Липецкой области</w:t>
        </w:r>
        <w:r>
          <w:rPr>
            <w:sz w:val="28"/>
            <w:szCs w:val="28"/>
          </w:rPr>
          <w:t>, утв.</w:t>
        </w:r>
        <w:r w:rsidRPr="005C74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</w:t>
        </w:r>
        <w:r w:rsidRPr="005C7419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5C7419">
          <w:rPr>
            <w:sz w:val="28"/>
            <w:szCs w:val="28"/>
          </w:rPr>
          <w:t xml:space="preserve"> Государственной жилищной инспекции Липецкой области от 25 июля 2014 года  № 75</w:t>
        </w:r>
      </w:hyperlink>
      <w:r w:rsidRPr="009761A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43A4A" w:rsidRPr="009761A4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9" w:history="1">
        <w:r w:rsidRPr="005C7419">
          <w:rPr>
            <w:rStyle w:val="a3"/>
            <w:color w:val="auto"/>
            <w:sz w:val="28"/>
            <w:szCs w:val="28"/>
            <w:u w:val="none"/>
          </w:rPr>
          <w:t>Административный регламент по осуществлению лицензионного контроля предпринимательской деятельности по управлению многоквартирными домами</w:t>
        </w:r>
        <w:r>
          <w:rPr>
            <w:rStyle w:val="a3"/>
            <w:color w:val="auto"/>
            <w:sz w:val="28"/>
            <w:szCs w:val="28"/>
            <w:u w:val="none"/>
          </w:rPr>
          <w:t>, утв.</w:t>
        </w:r>
        <w:r w:rsidRPr="005C7419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5C7419">
          <w:rPr>
            <w:rStyle w:val="a3"/>
            <w:color w:val="auto"/>
            <w:sz w:val="28"/>
            <w:szCs w:val="28"/>
            <w:u w:val="none"/>
          </w:rPr>
          <w:t>риказ</w:t>
        </w:r>
        <w:r>
          <w:rPr>
            <w:rStyle w:val="a3"/>
            <w:color w:val="auto"/>
            <w:sz w:val="28"/>
            <w:szCs w:val="28"/>
            <w:u w:val="none"/>
          </w:rPr>
          <w:t>ом</w:t>
        </w:r>
        <w:r w:rsidRPr="005C7419">
          <w:rPr>
            <w:rStyle w:val="a3"/>
            <w:color w:val="auto"/>
            <w:sz w:val="28"/>
            <w:szCs w:val="28"/>
            <w:u w:val="none"/>
          </w:rPr>
          <w:t xml:space="preserve"> Государственной жилищной инспекции Липецкой области от 22 декабря 2014 года № 129</w:t>
        </w:r>
      </w:hyperlink>
    </w:p>
    <w:p w:rsidR="00E324FE" w:rsidRPr="00E324FE" w:rsidRDefault="00E324FE" w:rsidP="00C43A4A">
      <w:pPr>
        <w:shd w:val="clear" w:color="auto" w:fill="FFFFFF"/>
        <w:spacing w:after="79" w:line="119" w:lineRule="atLeast"/>
        <w:jc w:val="both"/>
        <w:rPr>
          <w:color w:val="FFFFFF" w:themeColor="background1"/>
          <w:sz w:val="28"/>
          <w:szCs w:val="28"/>
        </w:rPr>
      </w:pPr>
    </w:p>
    <w:p w:rsidR="00E324FE" w:rsidRPr="005F6903" w:rsidRDefault="00E324FE" w:rsidP="00E3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i/>
          <w:sz w:val="28"/>
          <w:szCs w:val="28"/>
        </w:rPr>
      </w:pPr>
      <w:r w:rsidRPr="005C35C3">
        <w:rPr>
          <w:b/>
          <w:sz w:val="28"/>
          <w:szCs w:val="28"/>
        </w:rPr>
        <w:t>Ссылка на проект:</w:t>
      </w:r>
      <w:r w:rsidRPr="00EE5DB2">
        <w:rPr>
          <w:sz w:val="28"/>
          <w:szCs w:val="28"/>
        </w:rPr>
        <w:t xml:space="preserve"> </w:t>
      </w:r>
      <w:r w:rsidRPr="005F6903">
        <w:rPr>
          <w:i/>
          <w:sz w:val="28"/>
          <w:szCs w:val="28"/>
        </w:rPr>
        <w:t>http://ggilipetsk.ru/antimonopolnyj-komplaens-2/.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35C3">
        <w:rPr>
          <w:b/>
          <w:sz w:val="28"/>
          <w:szCs w:val="28"/>
        </w:rPr>
        <w:t>Сроки проведения публичных консультаций:</w:t>
      </w:r>
      <w:r w:rsidRPr="00EE5DB2">
        <w:rPr>
          <w:sz w:val="28"/>
          <w:szCs w:val="28"/>
        </w:rPr>
        <w:t xml:space="preserve"> с </w:t>
      </w:r>
      <w:r>
        <w:rPr>
          <w:sz w:val="28"/>
          <w:szCs w:val="28"/>
        </w:rPr>
        <w:t>18 ноября по 27 декабря 2019 года.</w:t>
      </w: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35C3">
        <w:rPr>
          <w:b/>
          <w:sz w:val="28"/>
          <w:szCs w:val="28"/>
        </w:rPr>
        <w:t>Количество участников обсуждения:</w:t>
      </w:r>
      <w:r w:rsidRPr="00EE5DB2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C35C3">
        <w:rPr>
          <w:b/>
          <w:sz w:val="28"/>
          <w:szCs w:val="28"/>
        </w:rPr>
        <w:t>Органы и организации, которые извещались о проведении публичных консультаций:</w:t>
      </w:r>
      <w:r w:rsidRPr="00EE5DB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управляющие организации города Липецка и Липецкой области, Липецкое региональное отделение общероссийской общественной организации «Деловая Россия», Липецкое региональное отделение</w:t>
      </w:r>
      <w:r w:rsidRPr="00EE5DB2">
        <w:rPr>
          <w:sz w:val="28"/>
          <w:szCs w:val="28"/>
        </w:rPr>
        <w:t xml:space="preserve"> общероссийской общественной организации</w:t>
      </w:r>
      <w:r>
        <w:rPr>
          <w:sz w:val="28"/>
          <w:szCs w:val="28"/>
        </w:rPr>
        <w:t xml:space="preserve"> малого и среднего предпринимательства</w:t>
      </w:r>
      <w:r w:rsidRPr="00EE5DB2">
        <w:rPr>
          <w:sz w:val="28"/>
          <w:szCs w:val="28"/>
        </w:rPr>
        <w:t xml:space="preserve"> «Опора России»</w:t>
      </w:r>
      <w:r>
        <w:rPr>
          <w:sz w:val="28"/>
          <w:szCs w:val="28"/>
        </w:rPr>
        <w:t xml:space="preserve">, </w:t>
      </w:r>
      <w:r w:rsidRPr="00A25C2D">
        <w:rPr>
          <w:sz w:val="28"/>
          <w:szCs w:val="28"/>
        </w:rPr>
        <w:t>Региональное объединение работодателей «Союз промышленников и предпринимателей Липецкой области»</w:t>
      </w:r>
      <w:r>
        <w:rPr>
          <w:sz w:val="28"/>
          <w:szCs w:val="28"/>
        </w:rPr>
        <w:t>, Липецкая торгово-промышленная палата, Уполномоченный по защите</w:t>
      </w:r>
      <w:bookmarkStart w:id="0" w:name="_GoBack"/>
      <w:bookmarkEnd w:id="0"/>
      <w:r>
        <w:rPr>
          <w:sz w:val="28"/>
          <w:szCs w:val="28"/>
        </w:rPr>
        <w:t xml:space="preserve"> прав предпринимателей в Липецкой области, Липецкая областная Ассоциация промышленных</w:t>
      </w:r>
      <w:proofErr w:type="gramEnd"/>
      <w:r>
        <w:rPr>
          <w:sz w:val="28"/>
          <w:szCs w:val="28"/>
        </w:rPr>
        <w:t xml:space="preserve"> предприятий, Ассоциация сельхозпроизводителей Липецкой области, Региональное отделение общероссийской общественной организации «Ассоциация молодых предпринимателей» по Липецкой области.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053">
        <w:rPr>
          <w:sz w:val="28"/>
          <w:szCs w:val="28"/>
        </w:rPr>
        <w:t>В публичных консультациях приняли участие:</w:t>
      </w:r>
      <w:r>
        <w:rPr>
          <w:sz w:val="28"/>
          <w:szCs w:val="28"/>
        </w:rPr>
        <w:t xml:space="preserve"> участники отсутствуют.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Pr="00B44053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В ходе публичных консультаций предложений по внесению изменений в </w:t>
      </w:r>
      <w:r w:rsidR="00C43A4A">
        <w:rPr>
          <w:sz w:val="28"/>
          <w:szCs w:val="28"/>
        </w:rPr>
        <w:t>вышеуказанные нормативные правовые акты</w:t>
      </w:r>
      <w:r w:rsidRPr="00B44053">
        <w:rPr>
          <w:sz w:val="28"/>
          <w:szCs w:val="28"/>
        </w:rPr>
        <w:t xml:space="preserve"> не поступило.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Pr="00EE5DB2" w:rsidRDefault="00E324FE" w:rsidP="00E324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5DB2">
        <w:rPr>
          <w:sz w:val="28"/>
          <w:szCs w:val="28"/>
        </w:rPr>
        <w:lastRenderedPageBreak/>
        <w:t>Таблица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3685"/>
        <w:gridCol w:w="3686"/>
      </w:tblGrid>
      <w:tr w:rsidR="00E324FE" w:rsidRPr="00A25C2D" w:rsidTr="00B76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C2D">
              <w:rPr>
                <w:szCs w:val="28"/>
              </w:rPr>
              <w:t xml:space="preserve">№ </w:t>
            </w:r>
            <w:proofErr w:type="gramStart"/>
            <w:r w:rsidRPr="00A25C2D">
              <w:rPr>
                <w:szCs w:val="28"/>
              </w:rPr>
              <w:t>п</w:t>
            </w:r>
            <w:proofErr w:type="gramEnd"/>
            <w:r w:rsidRPr="00A25C2D"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C2D">
              <w:rPr>
                <w:szCs w:val="28"/>
              </w:rPr>
              <w:t>Участник обсуждения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C2D">
              <w:rPr>
                <w:szCs w:val="28"/>
              </w:rPr>
              <w:t>Предложение участника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C2D">
              <w:rPr>
                <w:szCs w:val="28"/>
              </w:rPr>
              <w:t>Комментарии разработчика:</w:t>
            </w:r>
          </w:p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5C2D">
              <w:rPr>
                <w:szCs w:val="28"/>
              </w:rPr>
              <w:t xml:space="preserve">1) предложение участника учтено; 2) предложение участника учтено частично (указать в какой части с приведением обоснования); </w:t>
            </w:r>
            <w:proofErr w:type="gramStart"/>
            <w:r w:rsidRPr="00A25C2D">
              <w:rPr>
                <w:szCs w:val="28"/>
              </w:rPr>
              <w:t xml:space="preserve">3) </w:t>
            </w:r>
            <w:proofErr w:type="gramEnd"/>
            <w:r w:rsidRPr="00A25C2D">
              <w:rPr>
                <w:szCs w:val="28"/>
              </w:rPr>
              <w:t>предложение участника не учтено (привести обоснование)</w:t>
            </w:r>
          </w:p>
        </w:tc>
      </w:tr>
      <w:tr w:rsidR="00E324FE" w:rsidRPr="00A25C2D" w:rsidTr="00B769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5C2D"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FE" w:rsidRPr="00A25C2D" w:rsidRDefault="00E324FE" w:rsidP="00B769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2">
        <w:rPr>
          <w:sz w:val="28"/>
          <w:szCs w:val="28"/>
        </w:rPr>
        <w:t>Общее количество поступивших предложений</w:t>
      </w:r>
      <w:r>
        <w:rPr>
          <w:sz w:val="28"/>
          <w:szCs w:val="28"/>
        </w:rPr>
        <w:t>: 0.</w:t>
      </w: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2">
        <w:rPr>
          <w:sz w:val="28"/>
          <w:szCs w:val="28"/>
        </w:rPr>
        <w:t>Общее количество учтенных предложений</w:t>
      </w:r>
      <w:r>
        <w:rPr>
          <w:sz w:val="28"/>
          <w:szCs w:val="28"/>
        </w:rPr>
        <w:t>: 0.</w:t>
      </w: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2">
        <w:rPr>
          <w:sz w:val="28"/>
          <w:szCs w:val="28"/>
        </w:rPr>
        <w:t>Общее количество частично учтенных предложений</w:t>
      </w:r>
      <w:r>
        <w:rPr>
          <w:sz w:val="28"/>
          <w:szCs w:val="28"/>
        </w:rPr>
        <w:t>: 0.</w:t>
      </w:r>
    </w:p>
    <w:p w:rsidR="00E324FE" w:rsidRPr="00EE5DB2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B2">
        <w:rPr>
          <w:sz w:val="28"/>
          <w:szCs w:val="28"/>
        </w:rPr>
        <w:t>Общее количество неучтенных предложений</w:t>
      </w:r>
      <w:r>
        <w:rPr>
          <w:sz w:val="28"/>
          <w:szCs w:val="28"/>
        </w:rPr>
        <w:t>: 0.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24FE" w:rsidRPr="005C35C3" w:rsidRDefault="00E324FE" w:rsidP="00E324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35C3">
        <w:rPr>
          <w:b/>
          <w:sz w:val="28"/>
          <w:szCs w:val="28"/>
        </w:rPr>
        <w:t xml:space="preserve">Информация об исполнителе, подготовившем отчет: 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Кузнецова Екатерина Владимировна, начальник о</w:t>
      </w:r>
      <w:r w:rsidRPr="00AE1EEF">
        <w:rPr>
          <w:bCs/>
          <w:iCs/>
          <w:sz w:val="28"/>
          <w:szCs w:val="28"/>
        </w:rPr>
        <w:t>тдел</w:t>
      </w:r>
      <w:r>
        <w:rPr>
          <w:bCs/>
          <w:iCs/>
          <w:sz w:val="28"/>
          <w:szCs w:val="28"/>
        </w:rPr>
        <w:t>а</w:t>
      </w:r>
      <w:r w:rsidRPr="00AE1EEF">
        <w:rPr>
          <w:bCs/>
          <w:iCs/>
          <w:sz w:val="28"/>
          <w:szCs w:val="28"/>
        </w:rPr>
        <w:t xml:space="preserve"> </w:t>
      </w:r>
      <w:proofErr w:type="gramStart"/>
      <w:r w:rsidRPr="00AE1EEF">
        <w:rPr>
          <w:bCs/>
          <w:iCs/>
          <w:sz w:val="28"/>
          <w:szCs w:val="28"/>
        </w:rPr>
        <w:t>контроля за</w:t>
      </w:r>
      <w:proofErr w:type="gramEnd"/>
      <w:r w:rsidRPr="00AE1EEF">
        <w:rPr>
          <w:bCs/>
          <w:iCs/>
          <w:sz w:val="28"/>
          <w:szCs w:val="28"/>
        </w:rPr>
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4FE" w:rsidRDefault="00E324FE" w:rsidP="00E32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1048"/>
        <w:gridCol w:w="2281"/>
        <w:gridCol w:w="534"/>
        <w:gridCol w:w="3643"/>
      </w:tblGrid>
      <w:tr w:rsidR="00E324FE" w:rsidRPr="001A6D98" w:rsidTr="00B769B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4FE" w:rsidRPr="001A6D98" w:rsidRDefault="00E324FE" w:rsidP="00E32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4FE" w:rsidRPr="001A6D98" w:rsidRDefault="00E324FE" w:rsidP="00C43A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E324FE" w:rsidRPr="001A6D98" w:rsidTr="00B769B4"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Pr="001A6D98">
              <w:rPr>
                <w:sz w:val="20"/>
                <w:szCs w:val="20"/>
              </w:rPr>
              <w:t>ата</w:t>
            </w:r>
            <w:r>
              <w:rPr>
                <w:sz w:val="20"/>
                <w:szCs w:val="20"/>
              </w:rPr>
              <w:t>)</w:t>
            </w:r>
            <w:r w:rsidRPr="001A6D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1A6D98">
              <w:rPr>
                <w:sz w:val="20"/>
                <w:szCs w:val="20"/>
              </w:rPr>
              <w:t>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24FE" w:rsidRPr="001A6D98" w:rsidRDefault="00E324FE" w:rsidP="00B76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98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324FE" w:rsidRPr="00EE5DB2" w:rsidRDefault="00E324FE" w:rsidP="00E324FE">
      <w:pPr>
        <w:rPr>
          <w:sz w:val="28"/>
          <w:szCs w:val="28"/>
        </w:rPr>
      </w:pPr>
    </w:p>
    <w:p w:rsidR="00115F40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Pr="00E324FE" w:rsidRDefault="00C43A4A" w:rsidP="00C43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4FE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водный доклад</w:t>
      </w:r>
    </w:p>
    <w:p w:rsidR="00C43A4A" w:rsidRPr="00E324FE" w:rsidRDefault="00C43A4A" w:rsidP="00C43A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4FE">
        <w:rPr>
          <w:b/>
          <w:sz w:val="28"/>
          <w:szCs w:val="28"/>
        </w:rPr>
        <w:t>по результатам публичных консультаций</w:t>
      </w:r>
    </w:p>
    <w:p w:rsidR="00C43A4A" w:rsidRPr="00E324FE" w:rsidRDefault="00C43A4A" w:rsidP="00C43A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4FE">
        <w:rPr>
          <w:b/>
          <w:bCs/>
          <w:sz w:val="28"/>
          <w:szCs w:val="28"/>
        </w:rPr>
        <w:t>в рамках анализа нормативных правовых актов Госжилинспекции на соответствие их антимонопольному законодательству</w:t>
      </w:r>
      <w:r>
        <w:rPr>
          <w:b/>
          <w:bCs/>
          <w:sz w:val="28"/>
          <w:szCs w:val="28"/>
        </w:rPr>
        <w:t>.</w:t>
      </w:r>
    </w:p>
    <w:p w:rsidR="00C43A4A" w:rsidRDefault="00C43A4A" w:rsidP="00C43A4A">
      <w:pPr>
        <w:jc w:val="center"/>
        <w:rPr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Pr="00C43A4A" w:rsidRDefault="00C43A4A" w:rsidP="00C43A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рамках проведении публичных консультаций для анализа  нормативных правовых актов Госжилинспекции на соответствие их антимонопольному законодательству по следующим нормативным правовым актам</w:t>
      </w:r>
      <w:r w:rsidRPr="00C43A4A">
        <w:rPr>
          <w:bCs/>
          <w:sz w:val="28"/>
          <w:szCs w:val="28"/>
        </w:rPr>
        <w:t>:</w:t>
      </w:r>
    </w:p>
    <w:p w:rsidR="00C43A4A" w:rsidRPr="009761A4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C7419">
        <w:rPr>
          <w:sz w:val="28"/>
          <w:szCs w:val="28"/>
        </w:rPr>
        <w:t xml:space="preserve"> </w:t>
      </w:r>
      <w:r w:rsidRPr="009761A4">
        <w:rPr>
          <w:sz w:val="28"/>
          <w:szCs w:val="28"/>
        </w:rPr>
        <w:t xml:space="preserve">- </w:t>
      </w:r>
      <w:hyperlink r:id="rId10" w:history="1">
        <w:r w:rsidRPr="005C7419">
          <w:rPr>
            <w:sz w:val="28"/>
            <w:szCs w:val="28"/>
          </w:rPr>
          <w:t>Административный регламент взаимодействия Государственной жилищной инспекции Липецкой области с органами муниципального жилищного контроля при осуществлении муниципального жилищного контроля</w:t>
        </w:r>
        <w:r>
          <w:rPr>
            <w:sz w:val="28"/>
            <w:szCs w:val="28"/>
          </w:rPr>
          <w:t>, увт.</w:t>
        </w:r>
        <w:r w:rsidRPr="005C74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</w:t>
        </w:r>
        <w:r w:rsidRPr="005C7419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5C7419">
          <w:rPr>
            <w:sz w:val="28"/>
            <w:szCs w:val="28"/>
          </w:rPr>
          <w:t xml:space="preserve"> Государственной жилищной инспекции Липецкой области от 12 апреля 2013 года № 28</w:t>
        </w:r>
      </w:hyperlink>
      <w:r w:rsidRPr="009761A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43A4A" w:rsidRPr="009761A4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11" w:history="1">
        <w:r w:rsidRPr="005C7419">
          <w:rPr>
            <w:sz w:val="28"/>
            <w:szCs w:val="28"/>
          </w:rPr>
          <w:t>Административный регламент  по осуществлению регионального государственного жилищного надзора на территории Липецкой области</w:t>
        </w:r>
        <w:r>
          <w:rPr>
            <w:sz w:val="28"/>
            <w:szCs w:val="28"/>
          </w:rPr>
          <w:t>, утв.</w:t>
        </w:r>
        <w:r w:rsidRPr="005C741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</w:t>
        </w:r>
        <w:r w:rsidRPr="005C7419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5C7419">
          <w:rPr>
            <w:sz w:val="28"/>
            <w:szCs w:val="28"/>
          </w:rPr>
          <w:t xml:space="preserve"> Государственной жилищной инспекции Липецкой области от 25 июля 2014 года  № 75</w:t>
        </w:r>
      </w:hyperlink>
      <w:r w:rsidRPr="009761A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43A4A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 w:rsidRPr="009761A4">
        <w:rPr>
          <w:sz w:val="28"/>
          <w:szCs w:val="28"/>
        </w:rPr>
        <w:t xml:space="preserve">- </w:t>
      </w:r>
      <w:hyperlink r:id="rId12" w:history="1">
        <w:r w:rsidRPr="005C7419">
          <w:rPr>
            <w:rStyle w:val="a3"/>
            <w:color w:val="auto"/>
            <w:sz w:val="28"/>
            <w:szCs w:val="28"/>
            <w:u w:val="none"/>
          </w:rPr>
          <w:t>Административный регламент по осуществлению лицензионного контроля предпринимательской деятельности по управлению многоквартирными домами</w:t>
        </w:r>
        <w:r>
          <w:rPr>
            <w:rStyle w:val="a3"/>
            <w:color w:val="auto"/>
            <w:sz w:val="28"/>
            <w:szCs w:val="28"/>
            <w:u w:val="none"/>
          </w:rPr>
          <w:t>, утв.</w:t>
        </w:r>
        <w:r w:rsidRPr="005C7419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5C7419">
          <w:rPr>
            <w:rStyle w:val="a3"/>
            <w:color w:val="auto"/>
            <w:sz w:val="28"/>
            <w:szCs w:val="28"/>
            <w:u w:val="none"/>
          </w:rPr>
          <w:t>риказ</w:t>
        </w:r>
        <w:r>
          <w:rPr>
            <w:rStyle w:val="a3"/>
            <w:color w:val="auto"/>
            <w:sz w:val="28"/>
            <w:szCs w:val="28"/>
            <w:u w:val="none"/>
          </w:rPr>
          <w:t>ом</w:t>
        </w:r>
        <w:r w:rsidRPr="005C7419">
          <w:rPr>
            <w:rStyle w:val="a3"/>
            <w:color w:val="auto"/>
            <w:sz w:val="28"/>
            <w:szCs w:val="28"/>
            <w:u w:val="none"/>
          </w:rPr>
          <w:t xml:space="preserve"> Государственной жилищной инспекции Липецкой области от 22 декабря 2014 года № 129</w:t>
        </w:r>
      </w:hyperlink>
      <w:r>
        <w:rPr>
          <w:sz w:val="28"/>
          <w:szCs w:val="28"/>
        </w:rPr>
        <w:t xml:space="preserve">, </w:t>
      </w:r>
    </w:p>
    <w:p w:rsidR="00C43A4A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Госжилинспекции было размещено уведомление о проведении публичных консультаций в период </w:t>
      </w:r>
      <w:r w:rsidRPr="00EE5DB2">
        <w:rPr>
          <w:sz w:val="28"/>
          <w:szCs w:val="28"/>
        </w:rPr>
        <w:t xml:space="preserve">с </w:t>
      </w:r>
      <w:r>
        <w:rPr>
          <w:sz w:val="28"/>
          <w:szCs w:val="28"/>
        </w:rPr>
        <w:t>18 ноября по 27 декабря 2019 года.</w:t>
      </w:r>
    </w:p>
    <w:p w:rsidR="00C43A4A" w:rsidRPr="00B44053" w:rsidRDefault="00C43A4A" w:rsidP="00C43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053">
        <w:rPr>
          <w:sz w:val="28"/>
          <w:szCs w:val="28"/>
        </w:rPr>
        <w:t>В ходе публичных консультаций предложени</w:t>
      </w:r>
      <w:r>
        <w:rPr>
          <w:sz w:val="28"/>
          <w:szCs w:val="28"/>
        </w:rPr>
        <w:t>я</w:t>
      </w:r>
      <w:r w:rsidRPr="00B44053">
        <w:rPr>
          <w:sz w:val="28"/>
          <w:szCs w:val="28"/>
        </w:rPr>
        <w:t xml:space="preserve"> по внесению изменений в </w:t>
      </w:r>
      <w:r>
        <w:rPr>
          <w:sz w:val="28"/>
          <w:szCs w:val="28"/>
        </w:rPr>
        <w:t xml:space="preserve">вышеуказанные нормативные правовые акты </w:t>
      </w:r>
      <w:r w:rsidRPr="00B44053">
        <w:rPr>
          <w:sz w:val="28"/>
          <w:szCs w:val="28"/>
        </w:rPr>
        <w:t>не поступил</w:t>
      </w:r>
      <w:r>
        <w:rPr>
          <w:sz w:val="28"/>
          <w:szCs w:val="28"/>
        </w:rPr>
        <w:t>и</w:t>
      </w:r>
      <w:r w:rsidRPr="00B44053">
        <w:rPr>
          <w:sz w:val="28"/>
          <w:szCs w:val="28"/>
        </w:rPr>
        <w:t>.</w:t>
      </w:r>
    </w:p>
    <w:p w:rsidR="00C43A4A" w:rsidRPr="00C43A4A" w:rsidRDefault="00C43A4A" w:rsidP="00C43A4A">
      <w:pPr>
        <w:shd w:val="clear" w:color="auto" w:fill="FFFFFF"/>
        <w:spacing w:after="79" w:line="1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проведенных публичных консультаций нецелесообразно вносить изменения в вышеуказанные нормативные правовые акты Госжилинспекции.</w:t>
      </w:r>
    </w:p>
    <w:p w:rsidR="00C43A4A" w:rsidRDefault="00C43A4A" w:rsidP="00C43A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3A4A" w:rsidRDefault="00C43A4A">
      <w:pPr>
        <w:rPr>
          <w:sz w:val="28"/>
          <w:szCs w:val="28"/>
        </w:rPr>
      </w:pPr>
    </w:p>
    <w:p w:rsidR="00C43A4A" w:rsidRPr="00C43A4A" w:rsidRDefault="00C43A4A">
      <w:pPr>
        <w:rPr>
          <w:b/>
          <w:sz w:val="28"/>
          <w:szCs w:val="28"/>
        </w:rPr>
      </w:pPr>
    </w:p>
    <w:sectPr w:rsidR="00C43A4A" w:rsidRPr="00C43A4A" w:rsidSect="000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19"/>
    <w:rsid w:val="00010768"/>
    <w:rsid w:val="000B6FE4"/>
    <w:rsid w:val="0019404F"/>
    <w:rsid w:val="001B23BD"/>
    <w:rsid w:val="005C7419"/>
    <w:rsid w:val="005F6903"/>
    <w:rsid w:val="00802743"/>
    <w:rsid w:val="00874677"/>
    <w:rsid w:val="008957DB"/>
    <w:rsid w:val="008F3503"/>
    <w:rsid w:val="009761A4"/>
    <w:rsid w:val="00AE1EEF"/>
    <w:rsid w:val="00B06DDF"/>
    <w:rsid w:val="00C43A4A"/>
    <w:rsid w:val="00E324FE"/>
    <w:rsid w:val="00F5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419"/>
    <w:rPr>
      <w:color w:val="0000FF"/>
      <w:u w:val="single"/>
    </w:rPr>
  </w:style>
  <w:style w:type="table" w:styleId="a4">
    <w:name w:val="Table Grid"/>
    <w:basedOn w:val="a1"/>
    <w:rsid w:val="0097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1A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32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ilipetsk.ru/wp-content/uploads/2013/12/%D0%9F%D1%80%D0%B8%D0%BA%D0%B0%D0%B7-75_25.04.2017_12.34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gilipetsk.ru/wp-content/uploads/2013/12/NPA_file53.doc" TargetMode="External"/><Relationship Id="rId12" Type="http://schemas.openxmlformats.org/officeDocument/2006/relationships/hyperlink" Target="http://ggilipetsk.ru/wp-content/uploads/2013/12/%D0%BF%D1%80%D0%BA%D0%B8%D0%B0%D0%B7-%D0%93%D0%96%D0%98-129-%D0%BE%D1%82-22.12.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ilipetsk.ru/wp-content/uploads/2013/12/%D0%BF%D1%80%D0%BA%D0%B8%D0%B0%D0%B7-%D0%93%D0%96%D0%98-129-%D0%BE%D1%82-22.12.2014.docx" TargetMode="External"/><Relationship Id="rId11" Type="http://schemas.openxmlformats.org/officeDocument/2006/relationships/hyperlink" Target="http://ggilipetsk.ru/wp-content/uploads/2013/12/%D0%9F%D1%80%D0%B8%D0%BA%D0%B0%D0%B7-75_25.04.2017_12.34.docx" TargetMode="External"/><Relationship Id="rId5" Type="http://schemas.openxmlformats.org/officeDocument/2006/relationships/hyperlink" Target="http://ggilipetsk.ru/wp-content/uploads/2013/12/%D0%9F%D1%80%D0%B8%D0%BA%D0%B0%D0%B7-75_25.04.2017_12.34.docx" TargetMode="External"/><Relationship Id="rId10" Type="http://schemas.openxmlformats.org/officeDocument/2006/relationships/hyperlink" Target="http://ggilipetsk.ru/wp-content/uploads/2013/12/NPA_file53.doc" TargetMode="External"/><Relationship Id="rId4" Type="http://schemas.openxmlformats.org/officeDocument/2006/relationships/hyperlink" Target="http://ggilipetsk.ru/wp-content/uploads/2013/12/NPA_file53.doc" TargetMode="External"/><Relationship Id="rId9" Type="http://schemas.openxmlformats.org/officeDocument/2006/relationships/hyperlink" Target="http://ggilipetsk.ru/wp-content/uploads/2013/12/%D0%BF%D1%80%D0%BA%D0%B8%D0%B0%D0%B7-%D0%93%D0%96%D0%98-129-%D0%BE%D1%82-22.12.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пк21</dc:creator>
  <cp:keywords/>
  <dc:description/>
  <cp:lastModifiedBy>пк21</cp:lastModifiedBy>
  <cp:revision>8</cp:revision>
  <dcterms:created xsi:type="dcterms:W3CDTF">2020-02-03T05:44:00Z</dcterms:created>
  <dcterms:modified xsi:type="dcterms:W3CDTF">2020-02-03T06:13:00Z</dcterms:modified>
</cp:coreProperties>
</file>