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ГОСУДАРСТВЕННАЯ ЖИЛИЩНАЯ ИНСПЕКЦИЯ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ПРИКАЗ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от 14 марта 2016 г. N 94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 w:rsidR="00A84D40">
        <w:rPr>
          <w:rFonts w:ascii="Times New Roman" w:hAnsi="Times New Roman" w:cs="Times New Roman"/>
          <w:sz w:val="24"/>
          <w:szCs w:val="24"/>
        </w:rPr>
        <w:t xml:space="preserve"> </w:t>
      </w:r>
      <w:r w:rsidRPr="00A84D40">
        <w:rPr>
          <w:rFonts w:ascii="Times New Roman" w:hAnsi="Times New Roman" w:cs="Times New Roman"/>
          <w:sz w:val="24"/>
          <w:szCs w:val="24"/>
        </w:rPr>
        <w:t>ГОСУДАРСТВЕННЫХ ГРАЖДАНСКИХ СЛУЖАЩИХ И УРЕГУЛИРОВАНИЮ</w:t>
      </w:r>
      <w:r w:rsidR="00A84D40">
        <w:rPr>
          <w:rFonts w:ascii="Times New Roman" w:hAnsi="Times New Roman" w:cs="Times New Roman"/>
          <w:sz w:val="24"/>
          <w:szCs w:val="24"/>
        </w:rPr>
        <w:t xml:space="preserve"> </w:t>
      </w:r>
      <w:r w:rsidRPr="00A84D4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971028" w:rsidRPr="00A84D40" w:rsidRDefault="00971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1028" w:rsidRPr="00B81D05" w:rsidRDefault="00971028" w:rsidP="00971028">
      <w:pPr>
        <w:shd w:val="clear" w:color="auto" w:fill="FFFFFF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D05">
        <w:rPr>
          <w:rFonts w:ascii="Times New Roman" w:hAnsi="Times New Roman" w:cs="Times New Roman"/>
          <w:sz w:val="24"/>
          <w:szCs w:val="24"/>
        </w:rPr>
        <w:t xml:space="preserve">(в ред. приказов Государственной жилищной инспекции Липецкой области </w:t>
      </w:r>
      <w:proofErr w:type="gramEnd"/>
    </w:p>
    <w:p w:rsidR="00AB79B3" w:rsidRDefault="00971028" w:rsidP="009710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21.08.2017 № 565</w:t>
      </w:r>
      <w:r w:rsidR="00E92A70" w:rsidRPr="00B81D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C32DD" w:rsidRPr="00B81D0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2A70" w:rsidRPr="00B81D05">
        <w:rPr>
          <w:rFonts w:ascii="Times New Roman" w:hAnsi="Times New Roman" w:cs="Times New Roman"/>
          <w:b w:val="0"/>
          <w:sz w:val="24"/>
          <w:szCs w:val="24"/>
        </w:rPr>
        <w:t>31.01.2018 № 46,</w:t>
      </w:r>
      <w:r w:rsidR="006C32DD" w:rsidRPr="00B81D05">
        <w:rPr>
          <w:rFonts w:ascii="Times New Roman" w:hAnsi="Times New Roman" w:cs="Times New Roman"/>
          <w:b w:val="0"/>
          <w:sz w:val="24"/>
          <w:szCs w:val="24"/>
        </w:rPr>
        <w:t xml:space="preserve"> от 26.03.2018 № 134</w:t>
      </w:r>
      <w:r w:rsidR="0070022E" w:rsidRPr="00B81D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971028" w:rsidRPr="00A84D40" w:rsidRDefault="0070022E" w:rsidP="009710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20.05.2019 № 152</w:t>
      </w:r>
      <w:r w:rsidR="00AB79B3">
        <w:rPr>
          <w:rFonts w:ascii="Times New Roman" w:hAnsi="Times New Roman" w:cs="Times New Roman"/>
          <w:b w:val="0"/>
          <w:sz w:val="24"/>
          <w:szCs w:val="24"/>
        </w:rPr>
        <w:t>, от 07.10.2019 № 347</w:t>
      </w:r>
      <w:r w:rsidR="00A84D40" w:rsidRPr="00B81D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2004 года N 79-ФЗ "О государственной гражданской службе Российской Федерации", </w:t>
      </w:r>
      <w:hyperlink r:id="rId7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Липецкой области от 11 октября 2010 года N 351 "О комиссиях по соблюдению требований</w:t>
      </w:r>
      <w:proofErr w:type="gramEnd"/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интересов" приказываю: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Создать комиссию по соблюдению требований к служебному поведению государственных гражданских служащих Государственной жилищной инспекции Липецкой области и урегулированию конфликта интересов в </w:t>
      </w:r>
      <w:hyperlink w:anchor="P35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составе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приложению.</w:t>
      </w:r>
    </w:p>
    <w:p w:rsidR="00A9340E" w:rsidRDefault="000B4487" w:rsidP="00A9340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79B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 </w:t>
      </w:r>
      <w:proofErr w:type="gramStart"/>
      <w:r w:rsidR="00A9340E" w:rsidRPr="00AB79B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Назначить начальника </w:t>
      </w:r>
      <w:r w:rsidR="00AB79B3" w:rsidRPr="00AB79B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 – главного бухгалтера</w:t>
      </w:r>
      <w:r w:rsidR="00AB79B3" w:rsidRPr="00AB79B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9340E" w:rsidRP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Кузнецову Е.В. ответственной за работу по профилактике коррупционных и иных правонарушений, возложив на нее исполнение функций, предусмотренных </w:t>
      </w:r>
      <w:hyperlink r:id="rId9" w:history="1">
        <w:r w:rsidR="00A9340E" w:rsidRPr="00A9340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п. 3</w:t>
        </w:r>
      </w:hyperlink>
      <w:r w:rsidR="00A9340E" w:rsidRP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Указа Президента Российской Феде</w:t>
      </w:r>
      <w:r w:rsid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рации от 21 сентября 2009 года № 1065 «</w:t>
      </w:r>
      <w:r w:rsidR="00A9340E" w:rsidRP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 проверке </w:t>
      </w:r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достоверности и полноты сведений, представляемых гражданами, претендующими</w:t>
      </w:r>
      <w:proofErr w:type="gramEnd"/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>3. Начальнику организационно-финансового отдела - главному бухгалтеру Москалевой Е.Г. обеспечить публикацию настоящего приказа в "Липецкой газете".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10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жилищной инспекции Липецкой области от 16 января 2015 года N 8 "О комиссии по соблюдению требований к служебному поведению государственных </w:t>
      </w:r>
      <w:r w:rsidRPr="00A84D40">
        <w:rPr>
          <w:rFonts w:ascii="Times New Roman" w:hAnsi="Times New Roman" w:cs="Times New Roman"/>
          <w:sz w:val="24"/>
          <w:szCs w:val="24"/>
        </w:rPr>
        <w:t>гражданских служащих и урегулированию конфликта интересов" признать утратившим силу.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4D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D4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74A" w:rsidRDefault="00991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74A" w:rsidRDefault="00991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Руководитель инспекции</w:t>
      </w:r>
    </w:p>
    <w:p w:rsidR="000B4487" w:rsidRPr="00A84D40" w:rsidRDefault="000B4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Д.НАДЕЕВ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87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 приказу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Государственной жилищной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инспекции Липецкой области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"О комиссии по соблюдению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государственных гражданских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конфликта интересов"</w:t>
      </w:r>
    </w:p>
    <w:p w:rsidR="00B81D05" w:rsidRPr="00A84D40" w:rsidRDefault="00B81D05" w:rsidP="00B81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СОСТАВ</w:t>
      </w: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</w:t>
      </w:r>
      <w:proofErr w:type="gramStart"/>
      <w:r w:rsidRPr="00A84D4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ЖИЛИЩНОЙ ИНСПЕКЦИИ ЛИПЕЦКОЙ ОБЛАСТИ И УРЕГУЛИРОВАНИЮ</w:t>
      </w:r>
    </w:p>
    <w:p w:rsidR="00B60654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E4080C" w:rsidRDefault="00E4080C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080C" w:rsidRPr="00B81D05" w:rsidRDefault="00E4080C" w:rsidP="00E4080C">
      <w:pPr>
        <w:shd w:val="clear" w:color="auto" w:fill="FFFFFF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D05">
        <w:rPr>
          <w:rFonts w:ascii="Times New Roman" w:hAnsi="Times New Roman" w:cs="Times New Roman"/>
          <w:sz w:val="24"/>
          <w:szCs w:val="24"/>
        </w:rPr>
        <w:t xml:space="preserve">(в ред. приказов Государственной жилищной инспекции Липецкой области </w:t>
      </w:r>
      <w:proofErr w:type="gramEnd"/>
    </w:p>
    <w:p w:rsidR="00F53486" w:rsidRDefault="00E4080C" w:rsidP="00F534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 xml:space="preserve">от 21.08.2017 № 565, от 31.01.2018 № 46, от 26.03.2018 № 134, </w:t>
      </w:r>
    </w:p>
    <w:p w:rsidR="00F53486" w:rsidRPr="00A84D40" w:rsidRDefault="00E4080C" w:rsidP="00F534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20.05.2019 № 152</w:t>
      </w:r>
      <w:r w:rsidR="00F53486">
        <w:rPr>
          <w:rFonts w:ascii="Times New Roman" w:hAnsi="Times New Roman" w:cs="Times New Roman"/>
          <w:b w:val="0"/>
          <w:sz w:val="24"/>
          <w:szCs w:val="24"/>
        </w:rPr>
        <w:t>, от 07.10.2019 № 347</w:t>
      </w:r>
      <w:r w:rsidR="00F53486" w:rsidRPr="00B81D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4080C" w:rsidRPr="00A84D40" w:rsidRDefault="00E4080C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896"/>
      </w:tblGrid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заместитель руководителя инспекции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Демихов</w:t>
            </w:r>
            <w:proofErr w:type="spellEnd"/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заместитель руководителя инспекции - начальник отдела лицензирования и административного производства</w:t>
            </w:r>
          </w:p>
        </w:tc>
      </w:tr>
      <w:tr w:rsidR="000B4487" w:rsidRPr="00A84D40" w:rsidTr="00642A6F">
        <w:tc>
          <w:tcPr>
            <w:tcW w:w="3402" w:type="dxa"/>
          </w:tcPr>
          <w:p w:rsidR="001C221A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0B4487" w:rsidRPr="00A84D40" w:rsidRDefault="00A9340E" w:rsidP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</w:t>
            </w:r>
            <w:r w:rsidR="00EB6C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имировна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C70C52" w:rsidRDefault="000B4487">
            <w:pPr>
              <w:pStyle w:val="ConsPlusNormal"/>
              <w:jc w:val="both"/>
              <w:rPr>
                <w:sz w:val="28"/>
                <w:szCs w:val="28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</w:t>
            </w:r>
            <w:r w:rsidR="00C70C52" w:rsidRPr="00C70C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="00C70C52" w:rsidRPr="00C70C5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C70C52" w:rsidRPr="00C70C5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сведений в государственных информационных системах, расчетом платы за капитальный ремонт и организационно-аналитической работы – главный бухгалтер</w:t>
            </w:r>
          </w:p>
          <w:p w:rsidR="00C70C52" w:rsidRPr="00A84D40" w:rsidRDefault="00C7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87" w:rsidRPr="00A84D40" w:rsidTr="00642A6F">
        <w:tc>
          <w:tcPr>
            <w:tcW w:w="9638" w:type="dxa"/>
            <w:gridSpan w:val="3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B4487" w:rsidRPr="00A84D40" w:rsidTr="00642A6F">
        <w:tc>
          <w:tcPr>
            <w:tcW w:w="3402" w:type="dxa"/>
          </w:tcPr>
          <w:p w:rsidR="001C221A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</w:p>
          <w:p w:rsidR="000B4487" w:rsidRPr="00A84D40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492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консультант отдела </w:t>
            </w:r>
            <w:proofErr w:type="gramStart"/>
            <w:r w:rsidRPr="0049229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9229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сведений в государственных информационных системах, расчетом платы за капитальный ремонт и организационно-аналитической работы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Default="007D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</w:p>
          <w:p w:rsidR="007D7837" w:rsidRPr="00A84D40" w:rsidRDefault="007D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Юрьевич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вопросам противодействия коррупции управления по вопросам противодействия коррупции, контроля и проверки исполнения администрации Липецкой области</w:t>
            </w:r>
          </w:p>
        </w:tc>
      </w:tr>
      <w:tr w:rsidR="000B4487" w:rsidRPr="00A84D40" w:rsidTr="00642A6F">
        <w:tc>
          <w:tcPr>
            <w:tcW w:w="3402" w:type="dxa"/>
          </w:tcPr>
          <w:p w:rsidR="00EB6CCB" w:rsidRDefault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87" w:rsidRPr="00A84D40" w:rsidRDefault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7175" w:rsidP="000B7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1C221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мониторинга </w:t>
            </w:r>
            <w:proofErr w:type="spellStart"/>
            <w:r w:rsidR="001C221A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1C221A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 в сфере государственной службы </w:t>
            </w:r>
            <w:r w:rsidR="000B4487" w:rsidRPr="00A84D40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 администрации Липецкой области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C70C52" w:rsidRPr="00A84D40" w:rsidRDefault="000B4487" w:rsidP="00DA1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областного автономного образовательного учреждения дополнительного профессионального образования "Липецкий областной учебно-курсовой комбинат" (по согласованию)</w:t>
            </w:r>
          </w:p>
        </w:tc>
      </w:tr>
      <w:tr w:rsidR="000B4487" w:rsidRPr="00C70C52" w:rsidTr="00642A6F">
        <w:tc>
          <w:tcPr>
            <w:tcW w:w="3402" w:type="dxa"/>
          </w:tcPr>
          <w:p w:rsidR="00C70C52" w:rsidRPr="00C70C52" w:rsidRDefault="00C70C52" w:rsidP="00C70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</w:t>
            </w:r>
          </w:p>
          <w:p w:rsidR="000B4487" w:rsidRPr="00A84D40" w:rsidRDefault="00C70C52" w:rsidP="00C70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52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C7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5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«Экономики и финансы» Липецкого филиала ФГБОУ </w:t>
            </w:r>
            <w:proofErr w:type="gramStart"/>
            <w:r w:rsidRPr="00C70C5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0C52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487" w:rsidRPr="00A84D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0B4487" w:rsidRDefault="000B4487">
      <w:pPr>
        <w:pStyle w:val="ConsPlusNormal"/>
        <w:jc w:val="both"/>
      </w:pPr>
    </w:p>
    <w:p w:rsidR="00C70C52" w:rsidRDefault="00C70C52">
      <w:pPr>
        <w:pStyle w:val="ConsPlusNormal"/>
        <w:jc w:val="both"/>
      </w:pPr>
    </w:p>
    <w:p w:rsidR="00C70C52" w:rsidRDefault="00C70C52">
      <w:pPr>
        <w:pStyle w:val="ConsPlusNormal"/>
        <w:jc w:val="both"/>
      </w:pPr>
    </w:p>
    <w:p w:rsidR="00C70C52" w:rsidRDefault="00C70C52">
      <w:pPr>
        <w:pStyle w:val="ConsPlusNormal"/>
        <w:jc w:val="both"/>
      </w:pPr>
      <w:bookmarkStart w:id="0" w:name="_GoBack"/>
      <w:bookmarkEnd w:id="0"/>
    </w:p>
    <w:sectPr w:rsidR="00C70C52" w:rsidSect="00642A6F">
      <w:pgSz w:w="11905" w:h="16838"/>
      <w:pgMar w:top="1134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2E"/>
    <w:multiLevelType w:val="hybridMultilevel"/>
    <w:tmpl w:val="14429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7"/>
    <w:rsid w:val="00010868"/>
    <w:rsid w:val="000458BE"/>
    <w:rsid w:val="000B4487"/>
    <w:rsid w:val="000B7175"/>
    <w:rsid w:val="000C5E8F"/>
    <w:rsid w:val="001B66F7"/>
    <w:rsid w:val="001C221A"/>
    <w:rsid w:val="002027D9"/>
    <w:rsid w:val="00226CB5"/>
    <w:rsid w:val="00235C83"/>
    <w:rsid w:val="002C0EDE"/>
    <w:rsid w:val="002F50F6"/>
    <w:rsid w:val="00362047"/>
    <w:rsid w:val="0049229A"/>
    <w:rsid w:val="00493C20"/>
    <w:rsid w:val="00577450"/>
    <w:rsid w:val="00642A6F"/>
    <w:rsid w:val="006C32DD"/>
    <w:rsid w:val="006C5395"/>
    <w:rsid w:val="006F1D80"/>
    <w:rsid w:val="0070022E"/>
    <w:rsid w:val="007D7837"/>
    <w:rsid w:val="007E320A"/>
    <w:rsid w:val="00804F88"/>
    <w:rsid w:val="00971028"/>
    <w:rsid w:val="0099174A"/>
    <w:rsid w:val="009A43E1"/>
    <w:rsid w:val="00A84D40"/>
    <w:rsid w:val="00A9340E"/>
    <w:rsid w:val="00AB79B3"/>
    <w:rsid w:val="00B34D50"/>
    <w:rsid w:val="00B40905"/>
    <w:rsid w:val="00B60654"/>
    <w:rsid w:val="00B81D05"/>
    <w:rsid w:val="00C33546"/>
    <w:rsid w:val="00C70C52"/>
    <w:rsid w:val="00C83E37"/>
    <w:rsid w:val="00CD011E"/>
    <w:rsid w:val="00CD5BB7"/>
    <w:rsid w:val="00D3101E"/>
    <w:rsid w:val="00DA090B"/>
    <w:rsid w:val="00DA1D05"/>
    <w:rsid w:val="00DB1DDE"/>
    <w:rsid w:val="00E4080C"/>
    <w:rsid w:val="00E92A70"/>
    <w:rsid w:val="00E96445"/>
    <w:rsid w:val="00EB6CCB"/>
    <w:rsid w:val="00EE427B"/>
    <w:rsid w:val="00F01FDB"/>
    <w:rsid w:val="00F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C70C5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C70C5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CFAD0C0140D4AADDEE931F91F8ACDA6AC0DB6614FE9605F02AED7B1C820FA4F6D8DDF05CB134A911F9A61F95618DI5Y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DCFAD0C0140D4AADDF09E09FDA4A3DB689EDF6314F3C85CAF71B02C158858F1B9D981B60EA236A611FBAE00I9Y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DCFAD0C0140D4AADDF09E09FDA4A3DB689FD0651AF3C85CAF71B02C158858F1B9D981B60EA236A611FBAE00I9YE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DCFAD0C0140D4AADDEE9A0696F8ACDA6AC0DB6012FE9C05F02AED7B1C820FA4F6D8DDF05CB134A911F9A61F95618DI5Y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3E995D7B6D2E8D0D0923B2433E194AC571EF7628F3B5A5FFD05FFD7DA965C3B6649CB92F674829ABC54BF40DDE2ACE6BAB6A6E72EC7B4Ed9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10</cp:revision>
  <dcterms:created xsi:type="dcterms:W3CDTF">2019-10-09T12:12:00Z</dcterms:created>
  <dcterms:modified xsi:type="dcterms:W3CDTF">2019-10-09T12:19:00Z</dcterms:modified>
</cp:coreProperties>
</file>