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04" w:rsidRDefault="007C1004">
      <w:pPr>
        <w:pStyle w:val="ConsPlusTitlePage"/>
      </w:pPr>
      <w:r>
        <w:t xml:space="preserve">Документ предоставлен </w:t>
      </w:r>
      <w:hyperlink r:id="rId5" w:history="1">
        <w:r>
          <w:rPr>
            <w:color w:val="0000FF"/>
          </w:rPr>
          <w:t>КонсультантПлюс</w:t>
        </w:r>
      </w:hyperlink>
      <w:r>
        <w:br/>
      </w:r>
    </w:p>
    <w:p w:rsidR="007C1004" w:rsidRDefault="007C10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1004">
        <w:tc>
          <w:tcPr>
            <w:tcW w:w="4677" w:type="dxa"/>
            <w:tcBorders>
              <w:top w:val="nil"/>
              <w:left w:val="nil"/>
              <w:bottom w:val="nil"/>
              <w:right w:val="nil"/>
            </w:tcBorders>
          </w:tcPr>
          <w:p w:rsidR="007C1004" w:rsidRDefault="007C1004">
            <w:pPr>
              <w:pStyle w:val="ConsPlusNormal"/>
              <w:outlineLvl w:val="0"/>
            </w:pPr>
            <w:r>
              <w:t>15 декабря 2015 года</w:t>
            </w:r>
          </w:p>
        </w:tc>
        <w:tc>
          <w:tcPr>
            <w:tcW w:w="4677" w:type="dxa"/>
            <w:tcBorders>
              <w:top w:val="nil"/>
              <w:left w:val="nil"/>
              <w:bottom w:val="nil"/>
              <w:right w:val="nil"/>
            </w:tcBorders>
          </w:tcPr>
          <w:p w:rsidR="007C1004" w:rsidRDefault="007C1004">
            <w:pPr>
              <w:pStyle w:val="ConsPlusNormal"/>
              <w:jc w:val="right"/>
              <w:outlineLvl w:val="0"/>
            </w:pPr>
            <w:r>
              <w:t>N 476-ОЗ</w:t>
            </w:r>
          </w:p>
        </w:tc>
      </w:tr>
    </w:tbl>
    <w:p w:rsidR="007C1004" w:rsidRDefault="007C1004">
      <w:pPr>
        <w:pStyle w:val="ConsPlusNormal"/>
        <w:pBdr>
          <w:top w:val="single" w:sz="6" w:space="0" w:color="auto"/>
        </w:pBdr>
        <w:spacing w:before="100" w:after="100"/>
        <w:jc w:val="both"/>
        <w:rPr>
          <w:sz w:val="2"/>
          <w:szCs w:val="2"/>
        </w:rPr>
      </w:pPr>
    </w:p>
    <w:p w:rsidR="007C1004" w:rsidRDefault="007C1004">
      <w:pPr>
        <w:pStyle w:val="ConsPlusNormal"/>
        <w:jc w:val="both"/>
      </w:pPr>
    </w:p>
    <w:p w:rsidR="007C1004" w:rsidRDefault="007C1004">
      <w:pPr>
        <w:pStyle w:val="ConsPlusTitle"/>
        <w:jc w:val="center"/>
      </w:pPr>
      <w:r>
        <w:t>ЗАКОН</w:t>
      </w:r>
    </w:p>
    <w:p w:rsidR="007C1004" w:rsidRDefault="007C1004">
      <w:pPr>
        <w:pStyle w:val="ConsPlusTitle"/>
        <w:jc w:val="center"/>
      </w:pPr>
      <w:r>
        <w:t>ЛИПЕЦКОЙ ОБЛАСТИ</w:t>
      </w:r>
    </w:p>
    <w:p w:rsidR="007C1004" w:rsidRDefault="007C1004">
      <w:pPr>
        <w:pStyle w:val="ConsPlusTitle"/>
        <w:jc w:val="center"/>
      </w:pPr>
    </w:p>
    <w:p w:rsidR="007C1004" w:rsidRDefault="007C1004">
      <w:pPr>
        <w:pStyle w:val="ConsPlusTitle"/>
        <w:jc w:val="center"/>
      </w:pPr>
      <w:r>
        <w:t>О ПРАВОВОМ РЕГУЛИРОВАНИИ НЕКОТОРЫХ ВОПРОСОВ ПО ПРОФИЛАКТИКЕ</w:t>
      </w:r>
    </w:p>
    <w:p w:rsidR="007C1004" w:rsidRDefault="007C1004">
      <w:pPr>
        <w:pStyle w:val="ConsPlusTitle"/>
        <w:jc w:val="center"/>
      </w:pPr>
      <w:r>
        <w:t>КОРРУПЦИОННЫХ ПРАВОНАРУШЕНИЙ В ЛИПЕЦКОЙ ОБЛАСТИ</w:t>
      </w:r>
    </w:p>
    <w:p w:rsidR="007C1004" w:rsidRDefault="007C1004">
      <w:pPr>
        <w:pStyle w:val="ConsPlusNormal"/>
        <w:jc w:val="both"/>
      </w:pPr>
    </w:p>
    <w:p w:rsidR="007C1004" w:rsidRDefault="007C1004">
      <w:pPr>
        <w:pStyle w:val="ConsPlusNormal"/>
        <w:jc w:val="right"/>
      </w:pPr>
      <w:r>
        <w:t>Принят</w:t>
      </w:r>
    </w:p>
    <w:p w:rsidR="007C1004" w:rsidRDefault="007C1004">
      <w:pPr>
        <w:pStyle w:val="ConsPlusNormal"/>
        <w:jc w:val="right"/>
      </w:pPr>
      <w:r>
        <w:t>Липецким областным</w:t>
      </w:r>
    </w:p>
    <w:p w:rsidR="007C1004" w:rsidRDefault="007C1004">
      <w:pPr>
        <w:pStyle w:val="ConsPlusNormal"/>
        <w:jc w:val="right"/>
      </w:pPr>
      <w:r>
        <w:t>Советом депутатов</w:t>
      </w:r>
    </w:p>
    <w:p w:rsidR="007C1004" w:rsidRDefault="007C1004">
      <w:pPr>
        <w:pStyle w:val="ConsPlusNormal"/>
        <w:jc w:val="right"/>
      </w:pPr>
      <w:r>
        <w:t>3 декабря 2015 года</w:t>
      </w:r>
    </w:p>
    <w:p w:rsidR="007C1004" w:rsidRDefault="007C1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004">
        <w:trPr>
          <w:jc w:val="center"/>
        </w:trPr>
        <w:tc>
          <w:tcPr>
            <w:tcW w:w="9294" w:type="dxa"/>
            <w:tcBorders>
              <w:top w:val="nil"/>
              <w:left w:val="single" w:sz="24" w:space="0" w:color="CED3F1"/>
              <w:bottom w:val="nil"/>
              <w:right w:val="single" w:sz="24" w:space="0" w:color="F4F3F8"/>
            </w:tcBorders>
            <w:shd w:val="clear" w:color="auto" w:fill="F4F3F8"/>
          </w:tcPr>
          <w:p w:rsidR="007C1004" w:rsidRDefault="007C1004">
            <w:pPr>
              <w:pStyle w:val="ConsPlusNormal"/>
              <w:jc w:val="center"/>
            </w:pPr>
            <w:r>
              <w:rPr>
                <w:color w:val="392C69"/>
              </w:rPr>
              <w:t>Список изменяющих документов</w:t>
            </w:r>
          </w:p>
          <w:p w:rsidR="007C1004" w:rsidRDefault="007C1004">
            <w:pPr>
              <w:pStyle w:val="ConsPlusNormal"/>
              <w:jc w:val="center"/>
            </w:pPr>
            <w:r>
              <w:rPr>
                <w:color w:val="392C69"/>
              </w:rPr>
              <w:t xml:space="preserve">(в ред. Законов Липецкой области от 01.04.2016 </w:t>
            </w:r>
            <w:hyperlink r:id="rId6" w:history="1">
              <w:r>
                <w:rPr>
                  <w:color w:val="0000FF"/>
                </w:rPr>
                <w:t>N 514-ОЗ</w:t>
              </w:r>
            </w:hyperlink>
            <w:r>
              <w:rPr>
                <w:color w:val="392C69"/>
              </w:rPr>
              <w:t>,</w:t>
            </w:r>
          </w:p>
          <w:p w:rsidR="007C1004" w:rsidRDefault="007C1004">
            <w:pPr>
              <w:pStyle w:val="ConsPlusNormal"/>
              <w:jc w:val="center"/>
            </w:pPr>
            <w:r>
              <w:rPr>
                <w:color w:val="392C69"/>
              </w:rPr>
              <w:t xml:space="preserve">от 07.08.2017 </w:t>
            </w:r>
            <w:hyperlink r:id="rId7" w:history="1">
              <w:r>
                <w:rPr>
                  <w:color w:val="0000FF"/>
                </w:rPr>
                <w:t>N 102-ОЗ</w:t>
              </w:r>
            </w:hyperlink>
            <w:r>
              <w:rPr>
                <w:color w:val="392C69"/>
              </w:rPr>
              <w:t xml:space="preserve">, от 23.07.2018 </w:t>
            </w:r>
            <w:hyperlink r:id="rId8" w:history="1">
              <w:r>
                <w:rPr>
                  <w:color w:val="0000FF"/>
                </w:rPr>
                <w:t>N 191-ОЗ</w:t>
              </w:r>
            </w:hyperlink>
            <w:r>
              <w:rPr>
                <w:color w:val="392C69"/>
              </w:rPr>
              <w:t xml:space="preserve">, от 26.12.2018 </w:t>
            </w:r>
            <w:hyperlink r:id="rId9" w:history="1">
              <w:r>
                <w:rPr>
                  <w:color w:val="0000FF"/>
                </w:rPr>
                <w:t>N 236-ОЗ</w:t>
              </w:r>
            </w:hyperlink>
            <w:r>
              <w:rPr>
                <w:color w:val="392C69"/>
              </w:rPr>
              <w:t>)</w:t>
            </w:r>
          </w:p>
        </w:tc>
      </w:tr>
    </w:tbl>
    <w:p w:rsidR="007C1004" w:rsidRDefault="007C1004">
      <w:pPr>
        <w:pStyle w:val="ConsPlusNormal"/>
        <w:jc w:val="both"/>
      </w:pPr>
    </w:p>
    <w:p w:rsidR="007C1004" w:rsidRDefault="007C1004">
      <w:pPr>
        <w:pStyle w:val="ConsPlusTitle"/>
        <w:ind w:firstLine="540"/>
        <w:jc w:val="both"/>
        <w:outlineLvl w:val="1"/>
      </w:pPr>
      <w:bookmarkStart w:id="0" w:name="P18"/>
      <w:bookmarkEnd w:id="0"/>
      <w:r>
        <w:t>Статья 1</w:t>
      </w:r>
    </w:p>
    <w:p w:rsidR="007C1004" w:rsidRDefault="007C1004">
      <w:pPr>
        <w:pStyle w:val="ConsPlusNormal"/>
        <w:jc w:val="both"/>
      </w:pPr>
    </w:p>
    <w:p w:rsidR="007C1004" w:rsidRDefault="007C1004">
      <w:pPr>
        <w:pStyle w:val="ConsPlusNormal"/>
        <w:ind w:firstLine="540"/>
        <w:jc w:val="both"/>
      </w:pPr>
      <w: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10" w:history="1">
        <w:r>
          <w:rPr>
            <w:color w:val="0000FF"/>
          </w:rPr>
          <w:t>статьей 10</w:t>
        </w:r>
      </w:hyperlink>
      <w: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
    <w:p w:rsidR="007C1004" w:rsidRDefault="007C1004">
      <w:pPr>
        <w:pStyle w:val="ConsPlusNormal"/>
        <w:jc w:val="both"/>
      </w:pPr>
      <w:r>
        <w:t xml:space="preserve">(в ред. </w:t>
      </w:r>
      <w:hyperlink r:id="rId11" w:history="1">
        <w:r>
          <w:rPr>
            <w:color w:val="0000FF"/>
          </w:rPr>
          <w:t>Закона</w:t>
        </w:r>
      </w:hyperlink>
      <w:r>
        <w:t xml:space="preserve"> Липецкой области от 07.08.2017 N 102-ОЗ)</w:t>
      </w:r>
    </w:p>
    <w:p w:rsidR="007C1004" w:rsidRDefault="007C1004">
      <w:pPr>
        <w:pStyle w:val="ConsPlusNormal"/>
        <w:jc w:val="both"/>
      </w:pPr>
    </w:p>
    <w:p w:rsidR="007C1004" w:rsidRDefault="007C1004">
      <w:pPr>
        <w:pStyle w:val="ConsPlusTitle"/>
        <w:ind w:firstLine="540"/>
        <w:jc w:val="both"/>
        <w:outlineLvl w:val="1"/>
      </w:pPr>
      <w:bookmarkStart w:id="1" w:name="P23"/>
      <w:bookmarkEnd w:id="1"/>
      <w:r>
        <w:t>Статья 2</w:t>
      </w:r>
    </w:p>
    <w:p w:rsidR="007C1004" w:rsidRDefault="007C1004">
      <w:pPr>
        <w:pStyle w:val="ConsPlusNormal"/>
        <w:ind w:firstLine="540"/>
        <w:jc w:val="both"/>
      </w:pPr>
      <w:r>
        <w:t xml:space="preserve">(в ред. </w:t>
      </w:r>
      <w:hyperlink r:id="rId12" w:history="1">
        <w:r>
          <w:rPr>
            <w:color w:val="0000FF"/>
          </w:rPr>
          <w:t>Закона</w:t>
        </w:r>
      </w:hyperlink>
      <w:r>
        <w:t xml:space="preserve"> Липецкой области от 07.08.2017 N 102-ОЗ)</w:t>
      </w:r>
    </w:p>
    <w:p w:rsidR="007C1004" w:rsidRDefault="007C1004">
      <w:pPr>
        <w:pStyle w:val="ConsPlusNormal"/>
        <w:jc w:val="both"/>
      </w:pPr>
    </w:p>
    <w:p w:rsidR="007C1004" w:rsidRDefault="007C1004">
      <w:pPr>
        <w:pStyle w:val="ConsPlusNormal"/>
        <w:ind w:firstLine="540"/>
        <w:jc w:val="both"/>
      </w:pPr>
      <w:bookmarkStart w:id="2" w:name="P26"/>
      <w:bookmarkEnd w:id="2"/>
      <w:r>
        <w:t xml:space="preserve">1. Гражданин, претендующий на замещение государственной должности Липецкой области, указанной в </w:t>
      </w:r>
      <w:hyperlink w:anchor="P18" w:history="1">
        <w:r>
          <w:rPr>
            <w:color w:val="0000FF"/>
          </w:rPr>
          <w:t>статье 1</w:t>
        </w:r>
      </w:hyperlink>
      <w: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7C1004" w:rsidRDefault="007C1004">
      <w:pPr>
        <w:pStyle w:val="ConsPlusNormal"/>
        <w:jc w:val="both"/>
      </w:pPr>
      <w:r>
        <w:t xml:space="preserve">(в ред. </w:t>
      </w:r>
      <w:hyperlink r:id="rId13" w:history="1">
        <w:r>
          <w:rPr>
            <w:color w:val="0000FF"/>
          </w:rPr>
          <w:t>Закона</w:t>
        </w:r>
      </w:hyperlink>
      <w:r>
        <w:t xml:space="preserve"> Липецкой области от 26.12.2018 N 236-ОЗ)</w:t>
      </w:r>
    </w:p>
    <w:p w:rsidR="007C1004" w:rsidRDefault="007C100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(на отчетную дату);</w:t>
      </w:r>
    </w:p>
    <w:p w:rsidR="007C1004" w:rsidRDefault="007C1004">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 замещения государственной должности области (на отчетную дату).</w:t>
      </w:r>
    </w:p>
    <w:p w:rsidR="007C1004" w:rsidRDefault="007C1004">
      <w:pPr>
        <w:pStyle w:val="ConsPlusNormal"/>
        <w:spacing w:before="220"/>
        <w:ind w:firstLine="540"/>
        <w:jc w:val="both"/>
      </w:pPr>
      <w:bookmarkStart w:id="3" w:name="P30"/>
      <w:bookmarkEnd w:id="3"/>
      <w: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7C1004" w:rsidRDefault="007C1004">
      <w:pPr>
        <w:pStyle w:val="ConsPlusNormal"/>
        <w:jc w:val="both"/>
      </w:pPr>
      <w:r>
        <w:t xml:space="preserve">(в ред. </w:t>
      </w:r>
      <w:hyperlink r:id="rId14" w:history="1">
        <w:r>
          <w:rPr>
            <w:color w:val="0000FF"/>
          </w:rPr>
          <w:t>Закона</w:t>
        </w:r>
      </w:hyperlink>
      <w:r>
        <w:t xml:space="preserve"> Липецкой области от 26.12.2018 N 236-ОЗ)</w:t>
      </w:r>
    </w:p>
    <w:p w:rsidR="007C1004" w:rsidRDefault="007C100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7C1004" w:rsidRDefault="007C100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7C1004" w:rsidRDefault="007C1004">
      <w:pPr>
        <w:pStyle w:val="ConsPlusNormal"/>
        <w:spacing w:before="220"/>
        <w:ind w:firstLine="540"/>
        <w:jc w:val="both"/>
      </w:pPr>
      <w:r>
        <w:t xml:space="preserve">2.1. Сведения о доходах, об имуществе и обязательствах имущественного характера, указанные в </w:t>
      </w:r>
      <w:hyperlink w:anchor="P26" w:history="1">
        <w:r>
          <w:rPr>
            <w:color w:val="0000FF"/>
          </w:rPr>
          <w:t>частях 1</w:t>
        </w:r>
      </w:hyperlink>
      <w:r>
        <w:t xml:space="preserve"> и </w:t>
      </w:r>
      <w:hyperlink w:anchor="P30"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C1004" w:rsidRDefault="007C1004">
      <w:pPr>
        <w:pStyle w:val="ConsPlusNormal"/>
        <w:jc w:val="both"/>
      </w:pPr>
      <w:r>
        <w:t xml:space="preserve">(часть 2.1 введена </w:t>
      </w:r>
      <w:hyperlink r:id="rId15" w:history="1">
        <w:r>
          <w:rPr>
            <w:color w:val="0000FF"/>
          </w:rPr>
          <w:t>Законом</w:t>
        </w:r>
      </w:hyperlink>
      <w:r>
        <w:t xml:space="preserve"> Липецкой области от 26.12.2018 N 236-ОЗ)</w:t>
      </w:r>
    </w:p>
    <w:p w:rsidR="007C1004" w:rsidRDefault="007C1004">
      <w:pPr>
        <w:pStyle w:val="ConsPlusNormal"/>
        <w:spacing w:before="220"/>
        <w:ind w:firstLine="540"/>
        <w:jc w:val="both"/>
      </w:pPr>
      <w:r>
        <w:t xml:space="preserve">3. Прием и хранение сведений о доходах, об имуществе и обязательствах имущественного характера, представленных в соответствии с </w:t>
      </w:r>
      <w:hyperlink w:anchor="P30" w:history="1">
        <w:r>
          <w:rPr>
            <w:color w:val="0000FF"/>
          </w:rPr>
          <w:t>частью 2</w:t>
        </w:r>
      </w:hyperlink>
      <w:r>
        <w:t xml:space="preserve"> настоящей статьи, осуществляется органом по вопросам противодействия коррупции.</w:t>
      </w:r>
    </w:p>
    <w:p w:rsidR="007C1004" w:rsidRDefault="007C1004">
      <w:pPr>
        <w:pStyle w:val="ConsPlusNormal"/>
        <w:jc w:val="both"/>
      </w:pPr>
    </w:p>
    <w:p w:rsidR="007C1004" w:rsidRDefault="007C1004">
      <w:pPr>
        <w:pStyle w:val="ConsPlusTitle"/>
        <w:ind w:firstLine="540"/>
        <w:jc w:val="both"/>
        <w:outlineLvl w:val="1"/>
      </w:pPr>
      <w:bookmarkStart w:id="4" w:name="P38"/>
      <w:bookmarkEnd w:id="4"/>
      <w:r>
        <w:t>Статья 3</w:t>
      </w:r>
    </w:p>
    <w:p w:rsidR="007C1004" w:rsidRDefault="007C1004">
      <w:pPr>
        <w:pStyle w:val="ConsPlusNormal"/>
        <w:ind w:firstLine="540"/>
        <w:jc w:val="both"/>
      </w:pPr>
      <w:r>
        <w:t xml:space="preserve">(в ред. </w:t>
      </w:r>
      <w:hyperlink r:id="rId16" w:history="1">
        <w:r>
          <w:rPr>
            <w:color w:val="0000FF"/>
          </w:rPr>
          <w:t>Закона</w:t>
        </w:r>
      </w:hyperlink>
      <w:r>
        <w:t xml:space="preserve"> Липецкой области от 07.08.2017 N 102-ОЗ)</w:t>
      </w:r>
    </w:p>
    <w:p w:rsidR="007C1004" w:rsidRDefault="007C1004">
      <w:pPr>
        <w:pStyle w:val="ConsPlusNormal"/>
        <w:jc w:val="both"/>
      </w:pPr>
    </w:p>
    <w:p w:rsidR="007C1004" w:rsidRDefault="007C1004">
      <w:pPr>
        <w:pStyle w:val="ConsPlusNormal"/>
        <w:ind w:firstLine="540"/>
        <w:jc w:val="both"/>
      </w:pPr>
      <w:bookmarkStart w:id="5" w:name="P41"/>
      <w:bookmarkEnd w:id="5"/>
      <w:r>
        <w:t xml:space="preserve">1. Лицо, замещающее государственную должность области, указанную в </w:t>
      </w:r>
      <w:hyperlink w:anchor="P18" w:history="1">
        <w:r>
          <w:rPr>
            <w:color w:val="0000FF"/>
          </w:rPr>
          <w:t>статье 1</w:t>
        </w:r>
      </w:hyperlink>
      <w:r>
        <w:t xml:space="preserve"> настоящего Закона, за исключением главы администрации области, ежегодно, не позднее 30 апреля года, следующего за отчетным, представляет в орган по вопросам противодействия коррупции:</w:t>
      </w:r>
    </w:p>
    <w:p w:rsidR="007C1004" w:rsidRDefault="007C1004">
      <w:pPr>
        <w:pStyle w:val="ConsPlusNormal"/>
        <w:jc w:val="both"/>
      </w:pPr>
      <w:r>
        <w:t xml:space="preserve">(в ред. </w:t>
      </w:r>
      <w:hyperlink r:id="rId17" w:history="1">
        <w:r>
          <w:rPr>
            <w:color w:val="0000FF"/>
          </w:rPr>
          <w:t>Закона</w:t>
        </w:r>
      </w:hyperlink>
      <w:r>
        <w:t xml:space="preserve"> Липецкой области от 26.12.2018 N 236-ОЗ)</w:t>
      </w:r>
    </w:p>
    <w:p w:rsidR="007C1004" w:rsidRDefault="007C100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C1004" w:rsidRDefault="007C1004">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C1004" w:rsidRDefault="007C1004">
      <w:pPr>
        <w:pStyle w:val="ConsPlusNormal"/>
        <w:spacing w:before="220"/>
        <w:ind w:firstLine="540"/>
        <w:jc w:val="both"/>
      </w:pPr>
      <w:bookmarkStart w:id="6" w:name="P45"/>
      <w:bookmarkEnd w:id="6"/>
      <w:r>
        <w:t>2. Лицо, замещающее муниципальную должность области, если иное не установлено федеральным законом, ежегодно, не позднее 30 апреля года, следующего за отчетным, представляет главе администрации области:</w:t>
      </w:r>
    </w:p>
    <w:p w:rsidR="007C1004" w:rsidRDefault="007C1004">
      <w:pPr>
        <w:pStyle w:val="ConsPlusNormal"/>
        <w:jc w:val="both"/>
      </w:pPr>
      <w:r>
        <w:t xml:space="preserve">(в ред. </w:t>
      </w:r>
      <w:hyperlink r:id="rId18" w:history="1">
        <w:r>
          <w:rPr>
            <w:color w:val="0000FF"/>
          </w:rPr>
          <w:t>Закона</w:t>
        </w:r>
      </w:hyperlink>
      <w:r>
        <w:t xml:space="preserve"> Липецкой области от 26.12.2018 N 236-ОЗ)</w:t>
      </w:r>
    </w:p>
    <w:p w:rsidR="007C1004" w:rsidRDefault="007C100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C1004" w:rsidRDefault="007C100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C1004" w:rsidRDefault="007C1004">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41" w:history="1">
        <w:r>
          <w:rPr>
            <w:color w:val="0000FF"/>
          </w:rPr>
          <w:t>частях 1</w:t>
        </w:r>
      </w:hyperlink>
      <w:r>
        <w:t xml:space="preserve"> и </w:t>
      </w:r>
      <w:hyperlink w:anchor="P45"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C1004" w:rsidRDefault="007C1004">
      <w:pPr>
        <w:pStyle w:val="ConsPlusNormal"/>
        <w:jc w:val="both"/>
      </w:pPr>
      <w:r>
        <w:t xml:space="preserve">(часть 2.1 введена </w:t>
      </w:r>
      <w:hyperlink r:id="rId19" w:history="1">
        <w:r>
          <w:rPr>
            <w:color w:val="0000FF"/>
          </w:rPr>
          <w:t>Законом</w:t>
        </w:r>
      </w:hyperlink>
      <w:r>
        <w:t xml:space="preserve"> Липецкой области от 26.12.2018 N 236-ОЗ)</w:t>
      </w:r>
    </w:p>
    <w:p w:rsidR="007C1004" w:rsidRDefault="007C1004">
      <w:pPr>
        <w:pStyle w:val="ConsPlusNormal"/>
        <w:spacing w:before="220"/>
        <w:ind w:firstLine="540"/>
        <w:jc w:val="both"/>
      </w:pPr>
      <w: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5" w:history="1">
        <w:r>
          <w:rPr>
            <w:color w:val="0000FF"/>
          </w:rPr>
          <w:t>частью 2</w:t>
        </w:r>
      </w:hyperlink>
      <w:r>
        <w:t xml:space="preserve"> настоящей статьи, осуществляется органом по вопросам противодействия коррупции.</w:t>
      </w:r>
    </w:p>
    <w:p w:rsidR="007C1004" w:rsidRDefault="007C1004">
      <w:pPr>
        <w:pStyle w:val="ConsPlusNormal"/>
        <w:jc w:val="both"/>
      </w:pPr>
    </w:p>
    <w:p w:rsidR="007C1004" w:rsidRDefault="007C1004">
      <w:pPr>
        <w:pStyle w:val="ConsPlusTitle"/>
        <w:ind w:firstLine="540"/>
        <w:jc w:val="both"/>
        <w:outlineLvl w:val="1"/>
      </w:pPr>
      <w:r>
        <w:t>Статья 4</w:t>
      </w:r>
    </w:p>
    <w:p w:rsidR="007C1004" w:rsidRDefault="007C1004">
      <w:pPr>
        <w:pStyle w:val="ConsPlusNormal"/>
        <w:jc w:val="both"/>
      </w:pPr>
    </w:p>
    <w:p w:rsidR="007C1004" w:rsidRDefault="007C1004">
      <w:pPr>
        <w:pStyle w:val="ConsPlusNormal"/>
        <w:ind w:firstLine="540"/>
        <w:jc w:val="both"/>
      </w:pPr>
      <w:r>
        <w:t xml:space="preserve">1. В случае если гражданин, претендующий на замещение государственной должности области, указанной в </w:t>
      </w:r>
      <w:hyperlink w:anchor="P26" w:history="1">
        <w:r>
          <w:rPr>
            <w:color w:val="0000FF"/>
          </w:rPr>
          <w:t>части 1 статьи 2</w:t>
        </w:r>
      </w:hyperlink>
      <w: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7C1004" w:rsidRDefault="007C1004">
      <w:pPr>
        <w:pStyle w:val="ConsPlusNormal"/>
        <w:jc w:val="both"/>
      </w:pPr>
      <w:r>
        <w:t xml:space="preserve">(в ред. </w:t>
      </w:r>
      <w:hyperlink r:id="rId20"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В случае если лицо, замещающее государственную должность области, указанную в </w:t>
      </w:r>
      <w:hyperlink w:anchor="P41" w:history="1">
        <w:r>
          <w:rPr>
            <w:color w:val="0000FF"/>
          </w:rPr>
          <w:t>части 1 статьи 3</w:t>
        </w:r>
      </w:hyperlink>
      <w:r>
        <w:t xml:space="preserve"> настоящего Закона, или муниципальную должность области, обнаружило, что в </w:t>
      </w:r>
      <w:r>
        <w:lastRenderedPageBreak/>
        <w:t>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7C1004" w:rsidRDefault="007C1004">
      <w:pPr>
        <w:pStyle w:val="ConsPlusNormal"/>
        <w:jc w:val="both"/>
      </w:pPr>
      <w:r>
        <w:t xml:space="preserve">(в ред. </w:t>
      </w:r>
      <w:hyperlink r:id="rId21"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2. Лицо, замещающее государственную должность области или муниципальную должность области, может представить уточненные сведения в течение одного месяца после окончания срока, указанного в </w:t>
      </w:r>
      <w:hyperlink w:anchor="P38" w:history="1">
        <w:r>
          <w:rPr>
            <w:color w:val="0000FF"/>
          </w:rPr>
          <w:t>статье 3</w:t>
        </w:r>
      </w:hyperlink>
      <w: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3" w:history="1">
        <w:r>
          <w:rPr>
            <w:color w:val="0000FF"/>
          </w:rPr>
          <w:t>статье 2</w:t>
        </w:r>
      </w:hyperlink>
      <w:r>
        <w:t xml:space="preserve"> настоящего Закона.</w:t>
      </w:r>
    </w:p>
    <w:p w:rsidR="007C1004" w:rsidRDefault="007C1004">
      <w:pPr>
        <w:pStyle w:val="ConsPlusNormal"/>
        <w:jc w:val="both"/>
      </w:pPr>
      <w:r>
        <w:t xml:space="preserve">(в ред. </w:t>
      </w:r>
      <w:hyperlink r:id="rId22"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3. 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 заявлению вместе с другими документами.</w:t>
      </w:r>
    </w:p>
    <w:p w:rsidR="007C1004" w:rsidRDefault="007C1004">
      <w:pPr>
        <w:pStyle w:val="ConsPlusNormal"/>
        <w:jc w:val="both"/>
      </w:pPr>
      <w:r>
        <w:t xml:space="preserve">(в ред. </w:t>
      </w:r>
      <w:hyperlink r:id="rId23"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4. Сведения, представленные в соответствии со </w:t>
      </w:r>
      <w:hyperlink w:anchor="P23" w:history="1">
        <w:r>
          <w:rPr>
            <w:color w:val="0000FF"/>
          </w:rPr>
          <w:t>статьями 2</w:t>
        </w:r>
      </w:hyperlink>
      <w:r>
        <w:t xml:space="preserve">, </w:t>
      </w:r>
      <w:hyperlink w:anchor="P38" w:history="1">
        <w:r>
          <w:rPr>
            <w:color w:val="0000FF"/>
          </w:rPr>
          <w:t>3</w:t>
        </w:r>
      </w:hyperlink>
      <w: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C1004" w:rsidRDefault="007C1004">
      <w:pPr>
        <w:pStyle w:val="ConsPlusNormal"/>
        <w:jc w:val="both"/>
      </w:pPr>
      <w:r>
        <w:t xml:space="preserve">(часть 4 введена </w:t>
      </w:r>
      <w:hyperlink r:id="rId24" w:history="1">
        <w:r>
          <w:rPr>
            <w:color w:val="0000FF"/>
          </w:rPr>
          <w:t>Законом</w:t>
        </w:r>
      </w:hyperlink>
      <w:r>
        <w:t xml:space="preserve"> Липецкой области от 23.07.2018 N 191-ОЗ)</w:t>
      </w:r>
    </w:p>
    <w:p w:rsidR="007C1004" w:rsidRDefault="007C1004">
      <w:pPr>
        <w:pStyle w:val="ConsPlusNormal"/>
        <w:spacing w:before="220"/>
        <w:ind w:firstLine="540"/>
        <w:jc w:val="both"/>
      </w:pPr>
      <w:r>
        <w:t xml:space="preserve">5. Государственные гражданские служащие области, в должностные обязанности которых входит работа со сведениями, указанными в </w:t>
      </w:r>
      <w:hyperlink w:anchor="P23" w:history="1">
        <w:r>
          <w:rPr>
            <w:color w:val="0000FF"/>
          </w:rPr>
          <w:t>статьях 2</w:t>
        </w:r>
      </w:hyperlink>
      <w:r>
        <w:t xml:space="preserve">, </w:t>
      </w:r>
      <w:hyperlink w:anchor="P38" w:history="1">
        <w:r>
          <w:rPr>
            <w:color w:val="0000FF"/>
          </w:rPr>
          <w:t>3</w:t>
        </w:r>
      </w:hyperlink>
      <w: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C1004" w:rsidRDefault="007C1004">
      <w:pPr>
        <w:pStyle w:val="ConsPlusNormal"/>
        <w:jc w:val="both"/>
      </w:pPr>
      <w:r>
        <w:t xml:space="preserve">(часть 5 введена </w:t>
      </w:r>
      <w:hyperlink r:id="rId25" w:history="1">
        <w:r>
          <w:rPr>
            <w:color w:val="0000FF"/>
          </w:rPr>
          <w:t>Законом</w:t>
        </w:r>
      </w:hyperlink>
      <w:r>
        <w:t xml:space="preserve"> Липецкой области от 23.07.2018 N 191-ОЗ)</w:t>
      </w:r>
    </w:p>
    <w:p w:rsidR="007C1004" w:rsidRDefault="007C1004">
      <w:pPr>
        <w:pStyle w:val="ConsPlusNormal"/>
        <w:jc w:val="both"/>
      </w:pPr>
    </w:p>
    <w:p w:rsidR="007C1004" w:rsidRDefault="007C1004">
      <w:pPr>
        <w:pStyle w:val="ConsPlusTitle"/>
        <w:ind w:firstLine="540"/>
        <w:jc w:val="both"/>
        <w:outlineLvl w:val="1"/>
      </w:pPr>
      <w:r>
        <w:t>Статья 5</w:t>
      </w:r>
    </w:p>
    <w:p w:rsidR="007C1004" w:rsidRDefault="007C1004">
      <w:pPr>
        <w:pStyle w:val="ConsPlusNormal"/>
        <w:ind w:firstLine="540"/>
        <w:jc w:val="both"/>
      </w:pPr>
      <w:r>
        <w:t xml:space="preserve">(в ред. </w:t>
      </w:r>
      <w:hyperlink r:id="rId26" w:history="1">
        <w:r>
          <w:rPr>
            <w:color w:val="0000FF"/>
          </w:rPr>
          <w:t>Закона</w:t>
        </w:r>
      </w:hyperlink>
      <w:r>
        <w:t xml:space="preserve"> Липецкой области от 23.07.2018 N 191-ОЗ)</w:t>
      </w:r>
    </w:p>
    <w:p w:rsidR="007C1004" w:rsidRDefault="007C1004">
      <w:pPr>
        <w:pStyle w:val="ConsPlusNormal"/>
        <w:jc w:val="both"/>
      </w:pPr>
    </w:p>
    <w:p w:rsidR="007C1004" w:rsidRDefault="007C1004">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3" w:history="1">
        <w:r>
          <w:rPr>
            <w:color w:val="0000FF"/>
          </w:rPr>
          <w:t>статьями 2</w:t>
        </w:r>
      </w:hyperlink>
      <w:r>
        <w:t xml:space="preserve">, </w:t>
      </w:r>
      <w:hyperlink w:anchor="P38" w:history="1">
        <w:r>
          <w:rPr>
            <w:color w:val="0000FF"/>
          </w:rPr>
          <w:t>3</w:t>
        </w:r>
      </w:hyperlink>
      <w: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 </w:t>
      </w:r>
      <w:hyperlink w:anchor="P142" w:history="1">
        <w:r>
          <w:rPr>
            <w:color w:val="0000FF"/>
          </w:rPr>
          <w:t>приложением 1</w:t>
        </w:r>
      </w:hyperlink>
      <w: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 и лица, </w:t>
      </w:r>
      <w:r>
        <w:lastRenderedPageBreak/>
        <w:t>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7C1004" w:rsidRDefault="007C1004">
      <w:pPr>
        <w:pStyle w:val="ConsPlusNormal"/>
        <w:jc w:val="both"/>
      </w:pPr>
    </w:p>
    <w:p w:rsidR="007C1004" w:rsidRDefault="007C1004">
      <w:pPr>
        <w:pStyle w:val="ConsPlusTitle"/>
        <w:ind w:firstLine="540"/>
        <w:jc w:val="both"/>
        <w:outlineLvl w:val="1"/>
      </w:pPr>
      <w:r>
        <w:t>Статья 6</w:t>
      </w:r>
    </w:p>
    <w:p w:rsidR="007C1004" w:rsidRDefault="007C1004">
      <w:pPr>
        <w:pStyle w:val="ConsPlusNormal"/>
        <w:jc w:val="both"/>
      </w:pPr>
    </w:p>
    <w:p w:rsidR="007C1004" w:rsidRDefault="007C1004">
      <w:pPr>
        <w:pStyle w:val="ConsPlusNormal"/>
        <w:ind w:firstLine="540"/>
        <w:jc w:val="both"/>
      </w:pPr>
      <w:r>
        <w:t xml:space="preserve">1. Проверка достоверности и полноты сведений о расходах, представленных лицами, указанными в </w:t>
      </w:r>
      <w:hyperlink w:anchor="P38"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проводится в порядке, установленном </w:t>
      </w:r>
      <w:hyperlink w:anchor="P247" w:history="1">
        <w:r>
          <w:rPr>
            <w:color w:val="0000FF"/>
          </w:rPr>
          <w:t>приложением 2</w:t>
        </w:r>
      </w:hyperlink>
      <w:r>
        <w:t xml:space="preserve"> к настоящему Закону.</w:t>
      </w:r>
    </w:p>
    <w:p w:rsidR="007C1004" w:rsidRDefault="007C1004">
      <w:pPr>
        <w:pStyle w:val="ConsPlusNormal"/>
        <w:spacing w:before="220"/>
        <w:ind w:firstLine="540"/>
        <w:jc w:val="both"/>
      </w:pPr>
      <w:r>
        <w:t xml:space="preserve">2. 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27"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7C1004" w:rsidRDefault="007C1004">
      <w:pPr>
        <w:pStyle w:val="ConsPlusNormal"/>
        <w:jc w:val="both"/>
      </w:pPr>
      <w:r>
        <w:t xml:space="preserve">(в ред. </w:t>
      </w:r>
      <w:hyperlink r:id="rId28"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2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
    <w:p w:rsidR="007C1004" w:rsidRDefault="007C1004">
      <w:pPr>
        <w:pStyle w:val="ConsPlusNormal"/>
        <w:spacing w:before="220"/>
        <w:ind w:firstLine="540"/>
        <w:jc w:val="both"/>
      </w:pPr>
      <w:r>
        <w:t>Контроль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7C1004" w:rsidRDefault="007C1004">
      <w:pPr>
        <w:pStyle w:val="ConsPlusNormal"/>
        <w:jc w:val="both"/>
      </w:pPr>
      <w:r>
        <w:t xml:space="preserve">(в ред. </w:t>
      </w:r>
      <w:hyperlink r:id="rId30" w:history="1">
        <w:r>
          <w:rPr>
            <w:color w:val="0000FF"/>
          </w:rPr>
          <w:t>Закона</w:t>
        </w:r>
      </w:hyperlink>
      <w:r>
        <w:t xml:space="preserve"> Липецкой области от 07.08.2017 N 102-ОЗ)</w:t>
      </w:r>
    </w:p>
    <w:p w:rsidR="007C1004" w:rsidRDefault="007C1004">
      <w:pPr>
        <w:pStyle w:val="ConsPlusNormal"/>
        <w:jc w:val="both"/>
      </w:pPr>
    </w:p>
    <w:p w:rsidR="007C1004" w:rsidRDefault="007C1004">
      <w:pPr>
        <w:pStyle w:val="ConsPlusTitle"/>
        <w:ind w:firstLine="540"/>
        <w:jc w:val="both"/>
        <w:outlineLvl w:val="1"/>
      </w:pPr>
      <w:r>
        <w:t>Статья 7</w:t>
      </w:r>
    </w:p>
    <w:p w:rsidR="007C1004" w:rsidRDefault="007C1004">
      <w:pPr>
        <w:pStyle w:val="ConsPlusNormal"/>
        <w:jc w:val="both"/>
      </w:pPr>
    </w:p>
    <w:p w:rsidR="007C1004" w:rsidRDefault="007C1004">
      <w:pPr>
        <w:pStyle w:val="ConsPlusNormal"/>
        <w:ind w:firstLine="540"/>
        <w:jc w:val="both"/>
      </w:pPr>
      <w:r>
        <w:t xml:space="preserve">В случае непредставления или представления заведомо ложных сведений, указанных в </w:t>
      </w:r>
      <w:hyperlink w:anchor="P23" w:history="1">
        <w:r>
          <w:rPr>
            <w:color w:val="0000FF"/>
          </w:rPr>
          <w:t>статьях 2</w:t>
        </w:r>
      </w:hyperlink>
      <w:r>
        <w:t xml:space="preserve">, </w:t>
      </w:r>
      <w:hyperlink w:anchor="P38" w:history="1">
        <w:r>
          <w:rPr>
            <w:color w:val="0000FF"/>
          </w:rPr>
          <w:t>3</w:t>
        </w:r>
      </w:hyperlink>
      <w: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7C1004" w:rsidRDefault="007C1004">
      <w:pPr>
        <w:pStyle w:val="ConsPlusNormal"/>
        <w:jc w:val="both"/>
      </w:pPr>
      <w:r>
        <w:t xml:space="preserve">(в ред. </w:t>
      </w:r>
      <w:hyperlink r:id="rId31"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рассматриваются комиссией по координации работы по противодействию коррупции в Липецкой области, в порядке, установленном </w:t>
      </w:r>
      <w:hyperlink w:anchor="P295" w:history="1">
        <w:r>
          <w:rPr>
            <w:color w:val="0000FF"/>
          </w:rPr>
          <w:t>приложением 3</w:t>
        </w:r>
      </w:hyperlink>
      <w:r>
        <w:t xml:space="preserve"> к настоящему Закону.</w:t>
      </w:r>
    </w:p>
    <w:p w:rsidR="007C1004" w:rsidRDefault="007C1004">
      <w:pPr>
        <w:pStyle w:val="ConsPlusNormal"/>
        <w:jc w:val="both"/>
      </w:pPr>
    </w:p>
    <w:p w:rsidR="007C1004" w:rsidRDefault="007C1004">
      <w:pPr>
        <w:pStyle w:val="ConsPlusTitle"/>
        <w:ind w:firstLine="540"/>
        <w:jc w:val="both"/>
        <w:outlineLvl w:val="1"/>
      </w:pPr>
      <w:r>
        <w:t>Статья 8</w:t>
      </w:r>
    </w:p>
    <w:p w:rsidR="007C1004" w:rsidRDefault="007C1004">
      <w:pPr>
        <w:pStyle w:val="ConsPlusNormal"/>
        <w:ind w:firstLine="540"/>
        <w:jc w:val="both"/>
      </w:pPr>
      <w:r>
        <w:t xml:space="preserve">(в ред. </w:t>
      </w:r>
      <w:hyperlink r:id="rId32" w:history="1">
        <w:r>
          <w:rPr>
            <w:color w:val="0000FF"/>
          </w:rPr>
          <w:t>Закона</w:t>
        </w:r>
      </w:hyperlink>
      <w:r>
        <w:t xml:space="preserve"> Липецкой области от 07.08.2017 N 102-ОЗ)</w:t>
      </w:r>
    </w:p>
    <w:p w:rsidR="007C1004" w:rsidRDefault="007C1004">
      <w:pPr>
        <w:pStyle w:val="ConsPlusNormal"/>
        <w:jc w:val="both"/>
      </w:pPr>
    </w:p>
    <w:p w:rsidR="007C1004" w:rsidRDefault="007C1004">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1" w:history="1">
        <w:r>
          <w:rPr>
            <w:color w:val="0000FF"/>
          </w:rPr>
          <w:t xml:space="preserve">части 1 статьи </w:t>
        </w:r>
        <w:r>
          <w:rPr>
            <w:color w:val="0000FF"/>
          </w:rPr>
          <w:lastRenderedPageBreak/>
          <w:t>3</w:t>
        </w:r>
      </w:hyperlink>
      <w: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414" w:history="1">
        <w:r>
          <w:rPr>
            <w:color w:val="0000FF"/>
          </w:rPr>
          <w:t>приложением 4</w:t>
        </w:r>
      </w:hyperlink>
      <w:r>
        <w:t xml:space="preserve"> к настоящему Закону.</w:t>
      </w:r>
    </w:p>
    <w:p w:rsidR="007C1004" w:rsidRDefault="007C1004">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C1004" w:rsidRDefault="007C1004">
      <w:pPr>
        <w:pStyle w:val="ConsPlusNormal"/>
        <w:spacing w:before="220"/>
        <w:ind w:firstLine="540"/>
        <w:jc w:val="both"/>
      </w:pPr>
      <w:r>
        <w:t>Орган по вопросам противодействия коррупции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
    <w:p w:rsidR="007C1004" w:rsidRDefault="007C1004">
      <w:pPr>
        <w:pStyle w:val="ConsPlusNormal"/>
        <w:jc w:val="both"/>
      </w:pPr>
    </w:p>
    <w:p w:rsidR="007C1004" w:rsidRDefault="007C1004">
      <w:pPr>
        <w:pStyle w:val="ConsPlusTitle"/>
        <w:ind w:firstLine="540"/>
        <w:jc w:val="both"/>
        <w:outlineLvl w:val="1"/>
      </w:pPr>
      <w:r>
        <w:t>Статья 9</w:t>
      </w:r>
    </w:p>
    <w:p w:rsidR="007C1004" w:rsidRDefault="007C1004">
      <w:pPr>
        <w:pStyle w:val="ConsPlusNormal"/>
        <w:jc w:val="both"/>
      </w:pPr>
    </w:p>
    <w:p w:rsidR="007C1004" w:rsidRDefault="007C1004">
      <w:pPr>
        <w:pStyle w:val="ConsPlusNormal"/>
        <w:ind w:firstLine="540"/>
        <w:jc w:val="both"/>
      </w:pPr>
      <w:bookmarkStart w:id="7" w:name="P97"/>
      <w:bookmarkEnd w:id="7"/>
      <w:r>
        <w:t xml:space="preserve">1. Лицо, замещающее государственную должность области, указанную в </w:t>
      </w:r>
      <w:hyperlink w:anchor="P18" w:history="1">
        <w:r>
          <w:rPr>
            <w:color w:val="0000FF"/>
          </w:rPr>
          <w:t>статье 1</w:t>
        </w:r>
      </w:hyperlink>
      <w: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7C1004" w:rsidRDefault="007C1004">
      <w:pPr>
        <w:pStyle w:val="ConsPlusNormal"/>
        <w:spacing w:before="220"/>
        <w:ind w:firstLine="540"/>
        <w:jc w:val="both"/>
      </w:pPr>
      <w:r>
        <w:t xml:space="preserve">2. Представление сообщения, указанного в </w:t>
      </w:r>
      <w:hyperlink w:anchor="P97"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52" w:history="1">
        <w:r>
          <w:rPr>
            <w:color w:val="0000FF"/>
          </w:rPr>
          <w:t>приложением 5</w:t>
        </w:r>
      </w:hyperlink>
      <w:r>
        <w:t xml:space="preserve"> к настоящему Закону.</w:t>
      </w:r>
    </w:p>
    <w:p w:rsidR="007C1004" w:rsidRDefault="007C1004">
      <w:pPr>
        <w:pStyle w:val="ConsPlusNormal"/>
        <w:jc w:val="both"/>
      </w:pPr>
    </w:p>
    <w:p w:rsidR="007C1004" w:rsidRDefault="007C1004">
      <w:pPr>
        <w:pStyle w:val="ConsPlusTitle"/>
        <w:ind w:firstLine="540"/>
        <w:jc w:val="both"/>
        <w:outlineLvl w:val="1"/>
      </w:pPr>
      <w: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1004" w:rsidRDefault="007C1004">
      <w:pPr>
        <w:pStyle w:val="ConsPlusNormal"/>
        <w:ind w:firstLine="540"/>
        <w:jc w:val="both"/>
      </w:pPr>
      <w:r>
        <w:t xml:space="preserve">(введена </w:t>
      </w:r>
      <w:hyperlink r:id="rId33" w:history="1">
        <w:r>
          <w:rPr>
            <w:color w:val="0000FF"/>
          </w:rPr>
          <w:t>Законом</w:t>
        </w:r>
      </w:hyperlink>
      <w:r>
        <w:t xml:space="preserve"> Липецкой области от 01.04.2016 N 514-ОЗ)</w:t>
      </w:r>
    </w:p>
    <w:p w:rsidR="007C1004" w:rsidRDefault="007C1004">
      <w:pPr>
        <w:pStyle w:val="ConsPlusNormal"/>
        <w:jc w:val="both"/>
      </w:pPr>
    </w:p>
    <w:p w:rsidR="007C1004" w:rsidRDefault="007C1004">
      <w:pPr>
        <w:pStyle w:val="ConsPlusNormal"/>
        <w:ind w:firstLine="540"/>
        <w:jc w:val="both"/>
      </w:pPr>
      <w:r>
        <w:t xml:space="preserve">Лица, замещающие государственные должности области, указанные в </w:t>
      </w:r>
      <w:hyperlink w:anchor="P41" w:history="1">
        <w:r>
          <w:rPr>
            <w:color w:val="0000FF"/>
          </w:rPr>
          <w:t>части 1 статьи 3</w:t>
        </w:r>
      </w:hyperlink>
      <w: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572" w:history="1">
        <w:r>
          <w:rPr>
            <w:color w:val="0000FF"/>
          </w:rPr>
          <w:t>приложением 6</w:t>
        </w:r>
      </w:hyperlink>
      <w:r>
        <w:t xml:space="preserve"> к настоящему Закону.</w:t>
      </w:r>
    </w:p>
    <w:p w:rsidR="007C1004" w:rsidRDefault="007C1004">
      <w:pPr>
        <w:pStyle w:val="ConsPlusNormal"/>
        <w:jc w:val="both"/>
      </w:pPr>
      <w:r>
        <w:t xml:space="preserve">(в ред. </w:t>
      </w:r>
      <w:hyperlink r:id="rId34" w:history="1">
        <w:r>
          <w:rPr>
            <w:color w:val="0000FF"/>
          </w:rPr>
          <w:t>Закона</w:t>
        </w:r>
      </w:hyperlink>
      <w:r>
        <w:t xml:space="preserve"> Липецкой области от 07.08.2017 N 102-ОЗ)</w:t>
      </w:r>
    </w:p>
    <w:p w:rsidR="007C1004" w:rsidRDefault="007C1004">
      <w:pPr>
        <w:pStyle w:val="ConsPlusNormal"/>
        <w:jc w:val="both"/>
      </w:pPr>
    </w:p>
    <w:p w:rsidR="007C1004" w:rsidRDefault="007C1004">
      <w:pPr>
        <w:pStyle w:val="ConsPlusTitle"/>
        <w:ind w:firstLine="540"/>
        <w:jc w:val="both"/>
        <w:outlineLvl w:val="1"/>
      </w:pPr>
      <w:r>
        <w:t>Статья 10</w:t>
      </w:r>
    </w:p>
    <w:p w:rsidR="007C1004" w:rsidRDefault="007C1004">
      <w:pPr>
        <w:pStyle w:val="ConsPlusNormal"/>
        <w:jc w:val="both"/>
      </w:pPr>
    </w:p>
    <w:p w:rsidR="007C1004" w:rsidRDefault="007C1004">
      <w:pPr>
        <w:pStyle w:val="ConsPlusNormal"/>
        <w:ind w:firstLine="540"/>
        <w:jc w:val="both"/>
      </w:pPr>
      <w:r>
        <w:t>Настоящий Закон вступает в силу со дня его официального опубликования.</w:t>
      </w:r>
    </w:p>
    <w:p w:rsidR="007C1004" w:rsidRDefault="007C1004">
      <w:pPr>
        <w:pStyle w:val="ConsPlusNormal"/>
        <w:jc w:val="both"/>
      </w:pPr>
    </w:p>
    <w:p w:rsidR="007C1004" w:rsidRDefault="007C1004">
      <w:pPr>
        <w:pStyle w:val="ConsPlusTitle"/>
        <w:ind w:firstLine="540"/>
        <w:jc w:val="both"/>
        <w:outlineLvl w:val="1"/>
      </w:pPr>
      <w:r>
        <w:t>Статья 11</w:t>
      </w:r>
    </w:p>
    <w:p w:rsidR="007C1004" w:rsidRDefault="007C1004">
      <w:pPr>
        <w:pStyle w:val="ConsPlusNormal"/>
        <w:jc w:val="both"/>
      </w:pPr>
    </w:p>
    <w:p w:rsidR="007C1004" w:rsidRDefault="007C1004">
      <w:pPr>
        <w:pStyle w:val="ConsPlusNormal"/>
        <w:ind w:firstLine="540"/>
        <w:jc w:val="both"/>
      </w:pPr>
      <w:r>
        <w:t>Со дня вступления в силу настоящего Закона признать утратившими силу:</w:t>
      </w:r>
    </w:p>
    <w:p w:rsidR="007C1004" w:rsidRDefault="007C1004">
      <w:pPr>
        <w:pStyle w:val="ConsPlusNormal"/>
        <w:spacing w:before="220"/>
        <w:ind w:firstLine="540"/>
        <w:jc w:val="both"/>
      </w:pPr>
      <w:r>
        <w:t xml:space="preserve">1) </w:t>
      </w:r>
      <w:hyperlink r:id="rId35" w:history="1">
        <w:r>
          <w:rPr>
            <w:color w:val="0000FF"/>
          </w:rPr>
          <w:t>Закон</w:t>
        </w:r>
      </w:hyperlink>
      <w: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и иных вопросах по </w:t>
      </w:r>
      <w:r>
        <w:lastRenderedPageBreak/>
        <w:t>предупреждению коррупции";</w:t>
      </w:r>
    </w:p>
    <w:p w:rsidR="007C1004" w:rsidRDefault="007C1004">
      <w:pPr>
        <w:pStyle w:val="ConsPlusNormal"/>
        <w:spacing w:before="220"/>
        <w:ind w:firstLine="540"/>
        <w:jc w:val="both"/>
      </w:pPr>
      <w:r>
        <w:t xml:space="preserve">2) </w:t>
      </w:r>
      <w:hyperlink r:id="rId36" w:history="1">
        <w:r>
          <w:rPr>
            <w:color w:val="0000FF"/>
          </w:rPr>
          <w:t>Закон</w:t>
        </w:r>
      </w:hyperlink>
      <w: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государственных должностей Липецкой области, и лицами, замещающими государственные должности Липецкой области, сведений о доходах,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w:t>
      </w:r>
    </w:p>
    <w:p w:rsidR="007C1004" w:rsidRDefault="007C1004">
      <w:pPr>
        <w:pStyle w:val="ConsPlusNormal"/>
        <w:spacing w:before="220"/>
        <w:ind w:firstLine="540"/>
        <w:jc w:val="both"/>
      </w:pPr>
      <w:r>
        <w:t xml:space="preserve">3) </w:t>
      </w:r>
      <w:hyperlink r:id="rId37" w:history="1">
        <w:r>
          <w:rPr>
            <w:color w:val="0000FF"/>
          </w:rPr>
          <w:t>статью 2</w:t>
        </w:r>
      </w:hyperlink>
      <w: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7C1004" w:rsidRDefault="007C1004">
      <w:pPr>
        <w:pStyle w:val="ConsPlusNormal"/>
        <w:spacing w:before="220"/>
        <w:ind w:firstLine="540"/>
        <w:jc w:val="both"/>
      </w:pPr>
      <w:r>
        <w:t xml:space="preserve">4) </w:t>
      </w:r>
      <w:hyperlink r:id="rId38" w:history="1">
        <w:r>
          <w:rPr>
            <w:color w:val="0000FF"/>
          </w:rPr>
          <w:t>Закон</w:t>
        </w:r>
      </w:hyperlink>
      <w: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 массовой информации для опубликования";</w:t>
      </w:r>
    </w:p>
    <w:p w:rsidR="007C1004" w:rsidRDefault="007C1004">
      <w:pPr>
        <w:pStyle w:val="ConsPlusNormal"/>
        <w:spacing w:before="220"/>
        <w:ind w:firstLine="540"/>
        <w:jc w:val="both"/>
      </w:pPr>
      <w:r>
        <w:t xml:space="preserve">5) </w:t>
      </w:r>
      <w:hyperlink r:id="rId39" w:history="1">
        <w:r>
          <w:rPr>
            <w:color w:val="0000FF"/>
          </w:rPr>
          <w:t>Закон</w:t>
        </w:r>
      </w:hyperlink>
      <w: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7C1004" w:rsidRDefault="007C1004">
      <w:pPr>
        <w:pStyle w:val="ConsPlusNormal"/>
        <w:spacing w:before="220"/>
        <w:ind w:firstLine="540"/>
        <w:jc w:val="both"/>
      </w:pPr>
      <w:r>
        <w:t xml:space="preserve">6) </w:t>
      </w:r>
      <w:hyperlink r:id="rId40" w:history="1">
        <w:r>
          <w:rPr>
            <w:color w:val="0000FF"/>
          </w:rPr>
          <w:t>Закон</w:t>
        </w:r>
      </w:hyperlink>
      <w: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7C1004" w:rsidRDefault="007C1004">
      <w:pPr>
        <w:pStyle w:val="ConsPlusNormal"/>
        <w:spacing w:before="220"/>
        <w:ind w:firstLine="540"/>
        <w:jc w:val="both"/>
      </w:pPr>
      <w:r>
        <w:t xml:space="preserve">7) </w:t>
      </w:r>
      <w:hyperlink r:id="rId41" w:history="1">
        <w:r>
          <w:rPr>
            <w:color w:val="0000FF"/>
          </w:rPr>
          <w:t>статью 2</w:t>
        </w:r>
      </w:hyperlink>
      <w: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C1004" w:rsidRDefault="007C1004">
      <w:pPr>
        <w:pStyle w:val="ConsPlusNormal"/>
        <w:spacing w:before="220"/>
        <w:ind w:firstLine="540"/>
        <w:jc w:val="both"/>
      </w:pPr>
      <w:r>
        <w:t xml:space="preserve">8) </w:t>
      </w:r>
      <w:hyperlink r:id="rId42" w:history="1">
        <w:r>
          <w:rPr>
            <w:color w:val="0000FF"/>
          </w:rPr>
          <w:t>статью 2</w:t>
        </w:r>
      </w:hyperlink>
      <w: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7C1004" w:rsidRDefault="007C1004">
      <w:pPr>
        <w:pStyle w:val="ConsPlusNormal"/>
        <w:spacing w:before="220"/>
        <w:ind w:firstLine="540"/>
        <w:jc w:val="both"/>
      </w:pPr>
      <w:r>
        <w:t xml:space="preserve">9) </w:t>
      </w:r>
      <w:hyperlink r:id="rId43" w:history="1">
        <w:r>
          <w:rPr>
            <w:color w:val="0000FF"/>
          </w:rPr>
          <w:t>статью 2</w:t>
        </w:r>
      </w:hyperlink>
      <w:r>
        <w:t xml:space="preserve"> Закона Липецкой области от 15 июня 2015 года N 420-ОЗ "О внесении изменений в отдельные законы Липецкой области";</w:t>
      </w:r>
    </w:p>
    <w:p w:rsidR="007C1004" w:rsidRDefault="007C1004">
      <w:pPr>
        <w:pStyle w:val="ConsPlusNormal"/>
        <w:spacing w:before="220"/>
        <w:ind w:firstLine="540"/>
        <w:jc w:val="both"/>
      </w:pPr>
      <w:r>
        <w:t xml:space="preserve">10) </w:t>
      </w:r>
      <w:hyperlink r:id="rId44" w:history="1">
        <w:r>
          <w:rPr>
            <w:color w:val="0000FF"/>
          </w:rPr>
          <w:t>статью 2</w:t>
        </w:r>
      </w:hyperlink>
      <w:r>
        <w:t xml:space="preserve"> Закона Липецкой области от 11 ноября 2015 года N 462-ОЗ "О внесении изменений в отдельные законы Липецкой области".</w:t>
      </w:r>
    </w:p>
    <w:p w:rsidR="007C1004" w:rsidRDefault="007C1004">
      <w:pPr>
        <w:pStyle w:val="ConsPlusNormal"/>
        <w:jc w:val="both"/>
      </w:pPr>
    </w:p>
    <w:p w:rsidR="007C1004" w:rsidRDefault="007C1004">
      <w:pPr>
        <w:pStyle w:val="ConsPlusNormal"/>
        <w:jc w:val="right"/>
      </w:pPr>
      <w:r>
        <w:t>Глава администрации</w:t>
      </w:r>
    </w:p>
    <w:p w:rsidR="007C1004" w:rsidRDefault="007C1004">
      <w:pPr>
        <w:pStyle w:val="ConsPlusNormal"/>
        <w:jc w:val="right"/>
      </w:pPr>
      <w:r>
        <w:t>Липецкой области</w:t>
      </w:r>
    </w:p>
    <w:p w:rsidR="007C1004" w:rsidRDefault="007C1004">
      <w:pPr>
        <w:pStyle w:val="ConsPlusNormal"/>
        <w:jc w:val="right"/>
      </w:pPr>
      <w:r>
        <w:t>О.П.КОРОЛЕВ</w:t>
      </w:r>
    </w:p>
    <w:p w:rsidR="007C1004" w:rsidRDefault="007C1004">
      <w:pPr>
        <w:pStyle w:val="ConsPlusNormal"/>
      </w:pPr>
      <w:r>
        <w:t>г. Липецк</w:t>
      </w:r>
    </w:p>
    <w:p w:rsidR="007C1004" w:rsidRDefault="007C1004">
      <w:pPr>
        <w:pStyle w:val="ConsPlusNormal"/>
        <w:spacing w:before="220"/>
      </w:pPr>
      <w:r>
        <w:t>15.12.2015</w:t>
      </w:r>
    </w:p>
    <w:p w:rsidR="007C1004" w:rsidRDefault="007C1004">
      <w:pPr>
        <w:pStyle w:val="ConsPlusNormal"/>
        <w:spacing w:before="220"/>
      </w:pPr>
      <w:r>
        <w:t>N 476-ОЗ</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0"/>
      </w:pPr>
      <w:r>
        <w:t>Приложение 1</w:t>
      </w:r>
    </w:p>
    <w:p w:rsidR="007C1004" w:rsidRDefault="007C1004">
      <w:pPr>
        <w:pStyle w:val="ConsPlusNormal"/>
        <w:jc w:val="right"/>
      </w:pPr>
      <w:r>
        <w:t>к Закону Липецкой области</w:t>
      </w:r>
    </w:p>
    <w:p w:rsidR="007C1004" w:rsidRDefault="007C1004">
      <w:pPr>
        <w:pStyle w:val="ConsPlusNormal"/>
        <w:jc w:val="right"/>
      </w:pPr>
      <w:r>
        <w:t>"О правовом регулировании</w:t>
      </w:r>
    </w:p>
    <w:p w:rsidR="007C1004" w:rsidRDefault="007C1004">
      <w:pPr>
        <w:pStyle w:val="ConsPlusNormal"/>
        <w:jc w:val="right"/>
      </w:pPr>
      <w:r>
        <w:t>некоторых вопросов по профилактике</w:t>
      </w:r>
    </w:p>
    <w:p w:rsidR="007C1004" w:rsidRDefault="007C1004">
      <w:pPr>
        <w:pStyle w:val="ConsPlusNormal"/>
        <w:jc w:val="right"/>
      </w:pPr>
      <w:r>
        <w:t>коррупционных правонарушений</w:t>
      </w:r>
    </w:p>
    <w:p w:rsidR="007C1004" w:rsidRDefault="007C1004">
      <w:pPr>
        <w:pStyle w:val="ConsPlusNormal"/>
        <w:jc w:val="right"/>
      </w:pPr>
      <w:r>
        <w:t>в Липецкой области"</w:t>
      </w:r>
    </w:p>
    <w:p w:rsidR="007C1004" w:rsidRDefault="007C1004">
      <w:pPr>
        <w:pStyle w:val="ConsPlusNormal"/>
        <w:jc w:val="both"/>
      </w:pPr>
    </w:p>
    <w:p w:rsidR="007C1004" w:rsidRDefault="007C1004">
      <w:pPr>
        <w:pStyle w:val="ConsPlusTitle"/>
        <w:jc w:val="center"/>
      </w:pPr>
      <w:bookmarkStart w:id="8" w:name="P142"/>
      <w:bookmarkEnd w:id="8"/>
      <w:r>
        <w:t>ПОЛОЖЕНИЕ</w:t>
      </w:r>
    </w:p>
    <w:p w:rsidR="007C1004" w:rsidRDefault="007C1004">
      <w:pPr>
        <w:pStyle w:val="ConsPlusTitle"/>
        <w:jc w:val="center"/>
      </w:pPr>
      <w:r>
        <w:t>О ПРОВЕРКЕ ДОСТОВЕРНОСТИ И ПОЛНОТЫ СВЕДЕНИЙ, ПРЕДСТАВЛЯЕМЫХ</w:t>
      </w:r>
    </w:p>
    <w:p w:rsidR="007C1004" w:rsidRDefault="007C1004">
      <w:pPr>
        <w:pStyle w:val="ConsPlusTitle"/>
        <w:jc w:val="center"/>
      </w:pPr>
      <w:r>
        <w:t>ГРАЖДАНАМИ, ПРЕТЕНДУЮЩИМИ НА ЗАМЕЩЕНИЕ ГОСУДАРСТВЕННЫХ</w:t>
      </w:r>
    </w:p>
    <w:p w:rsidR="007C1004" w:rsidRDefault="007C1004">
      <w:pPr>
        <w:pStyle w:val="ConsPlusTitle"/>
        <w:jc w:val="center"/>
      </w:pPr>
      <w:r>
        <w:t>ИЛИ МУНИЦИПАЛЬНЫХ ДОЛЖНОСТЕЙ ОБЛАСТИ, И ЛИЦАМИ, ЗАМЕЩАЮЩИМИ</w:t>
      </w:r>
    </w:p>
    <w:p w:rsidR="007C1004" w:rsidRDefault="007C1004">
      <w:pPr>
        <w:pStyle w:val="ConsPlusTitle"/>
        <w:jc w:val="center"/>
      </w:pPr>
      <w:r>
        <w:t>ГОСУДАРСТВЕННЫЕ ИЛИ МУНИЦИПАЛЬНЫЕ ДОЛЖНОСТИ ОБЛАСТИ,</w:t>
      </w:r>
    </w:p>
    <w:p w:rsidR="007C1004" w:rsidRDefault="007C1004">
      <w:pPr>
        <w:pStyle w:val="ConsPlusTitle"/>
        <w:jc w:val="center"/>
      </w:pPr>
      <w:r>
        <w:t>И СОБЛЮДЕНИЯ ОГРАНИЧЕНИЙ ЛИЦАМИ, ЗАМЕЩАЮЩИМИ ГОСУДАРСТВЕННЫЕ</w:t>
      </w:r>
    </w:p>
    <w:p w:rsidR="007C1004" w:rsidRDefault="007C1004">
      <w:pPr>
        <w:pStyle w:val="ConsPlusTitle"/>
        <w:jc w:val="center"/>
      </w:pPr>
      <w:r>
        <w:t>ИЛИ МУНИЦИПАЛЬНЫЕ ДОЛЖНОСТИ ОБЛАСТИ</w:t>
      </w:r>
    </w:p>
    <w:p w:rsidR="007C1004" w:rsidRDefault="007C1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004">
        <w:trPr>
          <w:jc w:val="center"/>
        </w:trPr>
        <w:tc>
          <w:tcPr>
            <w:tcW w:w="9294" w:type="dxa"/>
            <w:tcBorders>
              <w:top w:val="nil"/>
              <w:left w:val="single" w:sz="24" w:space="0" w:color="CED3F1"/>
              <w:bottom w:val="nil"/>
              <w:right w:val="single" w:sz="24" w:space="0" w:color="F4F3F8"/>
            </w:tcBorders>
            <w:shd w:val="clear" w:color="auto" w:fill="F4F3F8"/>
          </w:tcPr>
          <w:p w:rsidR="007C1004" w:rsidRDefault="007C1004">
            <w:pPr>
              <w:pStyle w:val="ConsPlusNormal"/>
              <w:jc w:val="center"/>
            </w:pPr>
            <w:r>
              <w:rPr>
                <w:color w:val="392C69"/>
              </w:rPr>
              <w:t>Список изменяющих документов</w:t>
            </w:r>
          </w:p>
          <w:p w:rsidR="007C1004" w:rsidRDefault="007C1004">
            <w:pPr>
              <w:pStyle w:val="ConsPlusNormal"/>
              <w:jc w:val="center"/>
            </w:pPr>
            <w:r>
              <w:rPr>
                <w:color w:val="392C69"/>
              </w:rPr>
              <w:t xml:space="preserve">(в ред. Законов Липецкой области от 07.08.2017 </w:t>
            </w:r>
            <w:hyperlink r:id="rId45" w:history="1">
              <w:r>
                <w:rPr>
                  <w:color w:val="0000FF"/>
                </w:rPr>
                <w:t>N 102-ОЗ</w:t>
              </w:r>
            </w:hyperlink>
            <w:r>
              <w:rPr>
                <w:color w:val="392C69"/>
              </w:rPr>
              <w:t>,</w:t>
            </w:r>
          </w:p>
          <w:p w:rsidR="007C1004" w:rsidRDefault="007C1004">
            <w:pPr>
              <w:pStyle w:val="ConsPlusNormal"/>
              <w:jc w:val="center"/>
            </w:pPr>
            <w:r>
              <w:rPr>
                <w:color w:val="392C69"/>
              </w:rPr>
              <w:t xml:space="preserve">от 23.07.2018 </w:t>
            </w:r>
            <w:hyperlink r:id="rId46" w:history="1">
              <w:r>
                <w:rPr>
                  <w:color w:val="0000FF"/>
                </w:rPr>
                <w:t>N 191-ОЗ</w:t>
              </w:r>
            </w:hyperlink>
            <w:r>
              <w:rPr>
                <w:color w:val="392C69"/>
              </w:rPr>
              <w:t>)</w:t>
            </w:r>
          </w:p>
        </w:tc>
      </w:tr>
    </w:tbl>
    <w:p w:rsidR="007C1004" w:rsidRDefault="007C1004">
      <w:pPr>
        <w:pStyle w:val="ConsPlusNormal"/>
        <w:jc w:val="both"/>
      </w:pPr>
    </w:p>
    <w:p w:rsidR="007C1004" w:rsidRDefault="007C1004">
      <w:pPr>
        <w:pStyle w:val="ConsPlusNormal"/>
        <w:ind w:firstLine="540"/>
        <w:jc w:val="both"/>
      </w:pPr>
      <w:bookmarkStart w:id="9" w:name="P153"/>
      <w:bookmarkEnd w:id="9"/>
      <w:r>
        <w:t>1. Настоящим Положением определяется порядок осуществления проверки:</w:t>
      </w:r>
    </w:p>
    <w:p w:rsidR="007C1004" w:rsidRDefault="007C1004">
      <w:pPr>
        <w:pStyle w:val="ConsPlusNormal"/>
        <w:spacing w:before="220"/>
        <w:ind w:firstLine="540"/>
        <w:jc w:val="both"/>
      </w:pPr>
      <w:bookmarkStart w:id="10" w:name="P154"/>
      <w:bookmarkEnd w:id="10"/>
      <w:r>
        <w:t>1) достоверности и полноты сведений о доходах, об имуществе и обязательствах имущественного характера, представляемых:</w:t>
      </w:r>
    </w:p>
    <w:p w:rsidR="007C1004" w:rsidRDefault="007C1004">
      <w:pPr>
        <w:pStyle w:val="ConsPlusNormal"/>
        <w:spacing w:before="220"/>
        <w:ind w:firstLine="540"/>
        <w:jc w:val="both"/>
      </w:pPr>
      <w:r>
        <w:t xml:space="preserve">гражданами, претендующими на замещение государственных или муниципальных должностей области, указанных в </w:t>
      </w:r>
      <w:hyperlink w:anchor="P23" w:history="1">
        <w:r>
          <w:rPr>
            <w:color w:val="0000FF"/>
          </w:rPr>
          <w:t>статье 2</w:t>
        </w:r>
      </w:hyperlink>
      <w:r>
        <w:t xml:space="preserve"> настоящего Закона (далее - граждане), на отчетную дату;</w:t>
      </w:r>
    </w:p>
    <w:p w:rsidR="007C1004" w:rsidRDefault="007C1004">
      <w:pPr>
        <w:pStyle w:val="ConsPlusNormal"/>
        <w:jc w:val="both"/>
      </w:pPr>
      <w:r>
        <w:t xml:space="preserve">(в ред. </w:t>
      </w:r>
      <w:hyperlink r:id="rId47"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лицами, замещающими государственные или муниципальные должности области, указанные в </w:t>
      </w:r>
      <w:hyperlink w:anchor="P38" w:history="1">
        <w:r>
          <w:rPr>
            <w:color w:val="0000FF"/>
          </w:rPr>
          <w:t>статье 3</w:t>
        </w:r>
      </w:hyperlink>
      <w:r>
        <w:t xml:space="preserve"> настоящего Закона (далее - государственные или муниципальные должности области), на конец отчетного периода;</w:t>
      </w:r>
    </w:p>
    <w:p w:rsidR="007C1004" w:rsidRDefault="007C1004">
      <w:pPr>
        <w:pStyle w:val="ConsPlusNormal"/>
        <w:jc w:val="both"/>
      </w:pPr>
      <w:r>
        <w:t xml:space="preserve">(в ред. </w:t>
      </w:r>
      <w:hyperlink r:id="rId48"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C1004" w:rsidRDefault="007C1004">
      <w:pPr>
        <w:pStyle w:val="ConsPlusNormal"/>
        <w:jc w:val="both"/>
      </w:pPr>
      <w:r>
        <w:t xml:space="preserve">(пп. 1.1 введен </w:t>
      </w:r>
      <w:hyperlink r:id="rId49" w:history="1">
        <w:r>
          <w:rPr>
            <w:color w:val="0000FF"/>
          </w:rPr>
          <w:t>Законом</w:t>
        </w:r>
      </w:hyperlink>
      <w:r>
        <w:t xml:space="preserve"> Липецкой области от 23.07.2018 N 191-ОЗ)</w:t>
      </w:r>
    </w:p>
    <w:p w:rsidR="007C1004" w:rsidRDefault="007C1004">
      <w:pPr>
        <w:pStyle w:val="ConsPlusNormal"/>
        <w:spacing w:before="220"/>
        <w:ind w:firstLine="540"/>
        <w:jc w:val="both"/>
      </w:pPr>
      <w:r>
        <w:lastRenderedPageBreak/>
        <w:t>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ограничения).</w:t>
      </w:r>
    </w:p>
    <w:p w:rsidR="007C1004" w:rsidRDefault="007C1004">
      <w:pPr>
        <w:pStyle w:val="ConsPlusNormal"/>
        <w:jc w:val="both"/>
      </w:pPr>
      <w:r>
        <w:t xml:space="preserve">(пп. 2 в ред. </w:t>
      </w:r>
      <w:hyperlink r:id="rId50" w:history="1">
        <w:r>
          <w:rPr>
            <w:color w:val="0000FF"/>
          </w:rPr>
          <w:t>Закона</w:t>
        </w:r>
      </w:hyperlink>
      <w:r>
        <w:t xml:space="preserve"> Липецкой области от 23.07.2018 N 191-ОЗ)</w:t>
      </w:r>
    </w:p>
    <w:p w:rsidR="007C1004" w:rsidRDefault="007C1004">
      <w:pPr>
        <w:pStyle w:val="ConsPlusNormal"/>
        <w:spacing w:before="220"/>
        <w:ind w:firstLine="540"/>
        <w:jc w:val="both"/>
      </w:pPr>
      <w:r>
        <w:t>2. Проверка осуществляется органом по вопросам противодействия коррупции по решению главы администрации области.</w:t>
      </w:r>
    </w:p>
    <w:p w:rsidR="007C1004" w:rsidRDefault="007C1004">
      <w:pPr>
        <w:pStyle w:val="ConsPlusNormal"/>
        <w:spacing w:before="220"/>
        <w:ind w:firstLine="540"/>
        <w:jc w:val="both"/>
      </w:pPr>
      <w:r>
        <w:t>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письменной форме.</w:t>
      </w:r>
    </w:p>
    <w:p w:rsidR="007C1004" w:rsidRDefault="007C1004">
      <w:pPr>
        <w:pStyle w:val="ConsPlusNormal"/>
        <w:jc w:val="both"/>
      </w:pPr>
      <w:r>
        <w:t xml:space="preserve">(в ред. </w:t>
      </w:r>
      <w:hyperlink r:id="rId51"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3. Основанием для осуществления проверки, предусмотренной </w:t>
      </w:r>
      <w:hyperlink w:anchor="P153"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C1004" w:rsidRDefault="007C100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C1004" w:rsidRDefault="007C1004">
      <w:pPr>
        <w:pStyle w:val="ConsPlusNormal"/>
        <w:spacing w:before="220"/>
        <w:ind w:firstLine="540"/>
        <w:jc w:val="both"/>
      </w:pPr>
      <w:r>
        <w:t>2) органом по вопросам противодействия коррупции;</w:t>
      </w:r>
    </w:p>
    <w:p w:rsidR="007C1004" w:rsidRDefault="007C1004">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C1004" w:rsidRDefault="007C1004">
      <w:pPr>
        <w:pStyle w:val="ConsPlusNormal"/>
        <w:spacing w:before="220"/>
        <w:ind w:firstLine="540"/>
        <w:jc w:val="both"/>
      </w:pPr>
      <w:r>
        <w:t>4) Общественной палатой Липецкой области;</w:t>
      </w:r>
    </w:p>
    <w:p w:rsidR="007C1004" w:rsidRDefault="007C1004">
      <w:pPr>
        <w:pStyle w:val="ConsPlusNormal"/>
        <w:spacing w:before="220"/>
        <w:ind w:firstLine="540"/>
        <w:jc w:val="both"/>
      </w:pPr>
      <w:r>
        <w:t>5) общероссийскими, областными средствами массовой информации.</w:t>
      </w:r>
    </w:p>
    <w:p w:rsidR="007C1004" w:rsidRDefault="007C1004">
      <w:pPr>
        <w:pStyle w:val="ConsPlusNormal"/>
        <w:spacing w:before="220"/>
        <w:ind w:firstLine="540"/>
        <w:jc w:val="both"/>
      </w:pPr>
      <w:r>
        <w:t>4. Информация анонимного характера не может служить основанием для проверки.</w:t>
      </w:r>
    </w:p>
    <w:p w:rsidR="007C1004" w:rsidRDefault="007C1004">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7C1004" w:rsidRDefault="007C1004">
      <w:pPr>
        <w:pStyle w:val="ConsPlusNormal"/>
        <w:spacing w:before="220"/>
        <w:ind w:firstLine="540"/>
        <w:jc w:val="both"/>
      </w:pPr>
      <w: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7C1004" w:rsidRDefault="007C1004">
      <w:pPr>
        <w:pStyle w:val="ConsPlusNormal"/>
        <w:spacing w:before="220"/>
        <w:ind w:firstLine="540"/>
        <w:jc w:val="both"/>
      </w:pPr>
      <w: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7C1004" w:rsidRDefault="007C1004">
      <w:pPr>
        <w:pStyle w:val="ConsPlusNormal"/>
        <w:jc w:val="both"/>
      </w:pPr>
      <w:r>
        <w:t xml:space="preserve">(в ред. </w:t>
      </w:r>
      <w:hyperlink r:id="rId52"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7C1004" w:rsidRDefault="007C1004">
      <w:pPr>
        <w:pStyle w:val="ConsPlusNormal"/>
        <w:jc w:val="both"/>
      </w:pPr>
      <w:r>
        <w:t xml:space="preserve">(в ред. </w:t>
      </w:r>
      <w:hyperlink r:id="rId53"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7C1004" w:rsidRDefault="007C1004">
      <w:pPr>
        <w:pStyle w:val="ConsPlusNormal"/>
        <w:jc w:val="both"/>
      </w:pPr>
      <w:r>
        <w:t xml:space="preserve">(в ред. </w:t>
      </w:r>
      <w:hyperlink r:id="rId54"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bookmarkStart w:id="11" w:name="P181"/>
      <w:bookmarkEnd w:id="11"/>
      <w:r>
        <w:lastRenderedPageBreak/>
        <w:t>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7C1004" w:rsidRDefault="007C1004">
      <w:pPr>
        <w:pStyle w:val="ConsPlusNormal"/>
        <w:jc w:val="both"/>
      </w:pPr>
      <w:r>
        <w:t xml:space="preserve">(в ред. Законов Липецкой области от 07.08.2017 </w:t>
      </w:r>
      <w:hyperlink r:id="rId55" w:history="1">
        <w:r>
          <w:rPr>
            <w:color w:val="0000FF"/>
          </w:rPr>
          <w:t>N 102-ОЗ</w:t>
        </w:r>
      </w:hyperlink>
      <w:r>
        <w:t xml:space="preserve">, от 23.07.2018 </w:t>
      </w:r>
      <w:hyperlink r:id="rId56" w:history="1">
        <w:r>
          <w:rPr>
            <w:color w:val="0000FF"/>
          </w:rPr>
          <w:t>N 191-ОЗ</w:t>
        </w:r>
      </w:hyperlink>
      <w:r>
        <w:t>)</w:t>
      </w:r>
    </w:p>
    <w:p w:rsidR="007C1004" w:rsidRDefault="007C1004">
      <w:pPr>
        <w:pStyle w:val="ConsPlusNormal"/>
        <w:spacing w:before="220"/>
        <w:ind w:firstLine="540"/>
        <w:jc w:val="both"/>
      </w:pPr>
      <w:r>
        <w:t>5) наводить справки у физических лиц и получать от них информацию с их согласия;</w:t>
      </w:r>
    </w:p>
    <w:p w:rsidR="007C1004" w:rsidRDefault="007C1004">
      <w:pPr>
        <w:pStyle w:val="ConsPlusNormal"/>
        <w:spacing w:before="220"/>
        <w:ind w:firstLine="540"/>
        <w:jc w:val="both"/>
      </w:pPr>
      <w:r>
        <w:t>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Российской Федерации о противодействии коррупции.</w:t>
      </w:r>
    </w:p>
    <w:p w:rsidR="007C1004" w:rsidRDefault="007C1004">
      <w:pPr>
        <w:pStyle w:val="ConsPlusNormal"/>
        <w:jc w:val="both"/>
      </w:pPr>
      <w:r>
        <w:t xml:space="preserve">(в ред. </w:t>
      </w:r>
      <w:hyperlink r:id="rId57"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7. В запросе, предусмотренном </w:t>
      </w:r>
      <w:hyperlink w:anchor="P181" w:history="1">
        <w:r>
          <w:rPr>
            <w:color w:val="0000FF"/>
          </w:rPr>
          <w:t>подпунктом 4 пункта 6</w:t>
        </w:r>
      </w:hyperlink>
      <w:r>
        <w:t xml:space="preserve"> настоящего Положения, указываются:</w:t>
      </w:r>
    </w:p>
    <w:p w:rsidR="007C1004" w:rsidRDefault="007C100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7C1004" w:rsidRDefault="007C1004">
      <w:pPr>
        <w:pStyle w:val="ConsPlusNormal"/>
        <w:spacing w:before="220"/>
        <w:ind w:firstLine="540"/>
        <w:jc w:val="both"/>
      </w:pPr>
      <w:r>
        <w:t>2) нормативный правовой акт, на основании которого направляется запрос;</w:t>
      </w:r>
    </w:p>
    <w:p w:rsidR="007C1004" w:rsidRDefault="007C100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7C1004" w:rsidRDefault="007C1004">
      <w:pPr>
        <w:pStyle w:val="ConsPlusNormal"/>
        <w:jc w:val="both"/>
      </w:pPr>
      <w:r>
        <w:t xml:space="preserve">(в ред. Законов Липецкой области от 07.08.2017 </w:t>
      </w:r>
      <w:hyperlink r:id="rId58" w:history="1">
        <w:r>
          <w:rPr>
            <w:color w:val="0000FF"/>
          </w:rPr>
          <w:t>N 102-ОЗ</w:t>
        </w:r>
      </w:hyperlink>
      <w:r>
        <w:t xml:space="preserve">, от 23.07.2018 </w:t>
      </w:r>
      <w:hyperlink r:id="rId59" w:history="1">
        <w:r>
          <w:rPr>
            <w:color w:val="0000FF"/>
          </w:rPr>
          <w:t>N 191-ОЗ</w:t>
        </w:r>
      </w:hyperlink>
      <w:r>
        <w:t>)</w:t>
      </w:r>
    </w:p>
    <w:p w:rsidR="007C1004" w:rsidRDefault="007C1004">
      <w:pPr>
        <w:pStyle w:val="ConsPlusNormal"/>
        <w:spacing w:before="220"/>
        <w:ind w:firstLine="540"/>
        <w:jc w:val="both"/>
      </w:pPr>
      <w:r>
        <w:t>4) содержание и объем сведений, подлежащих проверке;</w:t>
      </w:r>
    </w:p>
    <w:p w:rsidR="007C1004" w:rsidRDefault="007C1004">
      <w:pPr>
        <w:pStyle w:val="ConsPlusNormal"/>
        <w:spacing w:before="220"/>
        <w:ind w:firstLine="540"/>
        <w:jc w:val="both"/>
      </w:pPr>
      <w:r>
        <w:t>5) срок представления запрашиваемых сведений;</w:t>
      </w:r>
    </w:p>
    <w:p w:rsidR="007C1004" w:rsidRDefault="007C1004">
      <w:pPr>
        <w:pStyle w:val="ConsPlusNormal"/>
        <w:spacing w:before="220"/>
        <w:ind w:firstLine="540"/>
        <w:jc w:val="both"/>
      </w:pPr>
      <w:r>
        <w:t>6) фамилия, инициалы и номер телефона государственного служащего, подготовившего запрос;</w:t>
      </w:r>
    </w:p>
    <w:p w:rsidR="007C1004" w:rsidRDefault="007C1004">
      <w:pPr>
        <w:pStyle w:val="ConsPlusNormal"/>
        <w:spacing w:before="220"/>
        <w:ind w:firstLine="540"/>
        <w:jc w:val="both"/>
      </w:pPr>
      <w:r>
        <w:t>7) другие необходимые сведения, связанные с целью проверки.</w:t>
      </w:r>
    </w:p>
    <w:p w:rsidR="007C1004" w:rsidRDefault="007C1004">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7C1004" w:rsidRDefault="007C1004">
      <w:pPr>
        <w:pStyle w:val="ConsPlusNormal"/>
        <w:spacing w:before="220"/>
        <w:ind w:firstLine="540"/>
        <w:jc w:val="both"/>
      </w:pPr>
      <w:r>
        <w:t xml:space="preserve">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w:t>
      </w:r>
      <w:r>
        <w:lastRenderedPageBreak/>
        <w:t>организацию. В исключительных случаях срок исполнения запроса может быть продлен до 60 дней с согласия главы администрации области.</w:t>
      </w:r>
    </w:p>
    <w:p w:rsidR="007C1004" w:rsidRDefault="007C1004">
      <w:pPr>
        <w:pStyle w:val="ConsPlusNormal"/>
        <w:spacing w:before="220"/>
        <w:ind w:firstLine="540"/>
        <w:jc w:val="both"/>
      </w:pPr>
      <w:r>
        <w:t>10. Руководитель органа по вопросам противодействия коррупции обеспечивает:</w:t>
      </w:r>
    </w:p>
    <w:p w:rsidR="007C1004" w:rsidRDefault="007C1004">
      <w:pPr>
        <w:pStyle w:val="ConsPlusNormal"/>
        <w:spacing w:before="220"/>
        <w:ind w:firstLine="540"/>
        <w:jc w:val="both"/>
      </w:pPr>
      <w:r>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7C1004" w:rsidRDefault="007C1004">
      <w:pPr>
        <w:pStyle w:val="ConsPlusNormal"/>
        <w:jc w:val="both"/>
      </w:pPr>
      <w:r>
        <w:t xml:space="preserve">(в ред. </w:t>
      </w:r>
      <w:hyperlink r:id="rId60"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bookmarkStart w:id="12" w:name="P200"/>
      <w:bookmarkEnd w:id="12"/>
      <w: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7C1004" w:rsidRDefault="007C1004">
      <w:pPr>
        <w:pStyle w:val="ConsPlusNormal"/>
        <w:jc w:val="both"/>
      </w:pPr>
      <w:r>
        <w:t xml:space="preserve">(в ред. </w:t>
      </w:r>
      <w:hyperlink r:id="rId61"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7C1004" w:rsidRDefault="007C1004">
      <w:pPr>
        <w:pStyle w:val="ConsPlusNormal"/>
        <w:jc w:val="both"/>
      </w:pPr>
      <w:r>
        <w:t xml:space="preserve">(в ред. </w:t>
      </w:r>
      <w:hyperlink r:id="rId62"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bookmarkStart w:id="13" w:name="P204"/>
      <w:bookmarkEnd w:id="13"/>
      <w:r>
        <w:t>12. Гражданин или лицо, замещающее государственную или муниципальную должность области, вправе:</w:t>
      </w:r>
    </w:p>
    <w:p w:rsidR="007C1004" w:rsidRDefault="007C1004">
      <w:pPr>
        <w:pStyle w:val="ConsPlusNormal"/>
        <w:jc w:val="both"/>
      </w:pPr>
      <w:r>
        <w:t xml:space="preserve">(в ред. </w:t>
      </w:r>
      <w:hyperlink r:id="rId63"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00" w:history="1">
        <w:r>
          <w:rPr>
            <w:color w:val="0000FF"/>
          </w:rPr>
          <w:t>подпункте 2 пункта 10</w:t>
        </w:r>
      </w:hyperlink>
      <w:r>
        <w:t xml:space="preserve"> настоящего Положения; по результатам проверки;</w:t>
      </w:r>
    </w:p>
    <w:p w:rsidR="007C1004" w:rsidRDefault="007C1004">
      <w:pPr>
        <w:pStyle w:val="ConsPlusNormal"/>
        <w:spacing w:before="220"/>
        <w:ind w:firstLine="540"/>
        <w:jc w:val="both"/>
      </w:pPr>
      <w:r>
        <w:t>2) представлять дополнительные материалы и давать по ним пояснения в письменной форме;</w:t>
      </w:r>
    </w:p>
    <w:p w:rsidR="007C1004" w:rsidRDefault="007C1004">
      <w:pPr>
        <w:pStyle w:val="ConsPlusNormal"/>
        <w:spacing w:before="220"/>
        <w:ind w:firstLine="540"/>
        <w:jc w:val="both"/>
      </w:pPr>
      <w: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00" w:history="1">
        <w:r>
          <w:rPr>
            <w:color w:val="0000FF"/>
          </w:rPr>
          <w:t>подпункте 2 пункта 10</w:t>
        </w:r>
      </w:hyperlink>
      <w:r>
        <w:t xml:space="preserve"> настоящего Положения.</w:t>
      </w:r>
    </w:p>
    <w:p w:rsidR="007C1004" w:rsidRDefault="007C1004">
      <w:pPr>
        <w:pStyle w:val="ConsPlusNormal"/>
        <w:spacing w:before="220"/>
        <w:ind w:firstLine="540"/>
        <w:jc w:val="both"/>
      </w:pPr>
      <w:r>
        <w:t xml:space="preserve">13. Пояснения, указанные в </w:t>
      </w:r>
      <w:hyperlink w:anchor="P204" w:history="1">
        <w:r>
          <w:rPr>
            <w:color w:val="0000FF"/>
          </w:rPr>
          <w:t>пункте 12</w:t>
        </w:r>
      </w:hyperlink>
      <w:r>
        <w:t xml:space="preserve"> настоящего Положения, приобщаются к материалам проверки.</w:t>
      </w:r>
    </w:p>
    <w:p w:rsidR="007C1004" w:rsidRDefault="007C1004">
      <w:pPr>
        <w:pStyle w:val="ConsPlusNormal"/>
        <w:spacing w:before="220"/>
        <w:ind w:firstLine="540"/>
        <w:jc w:val="both"/>
      </w:pPr>
      <w:r>
        <w:t>14. На период проведения проверки лицо, замещающее государственную должность в 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7C1004" w:rsidRDefault="007C1004">
      <w:pPr>
        <w:pStyle w:val="ConsPlusNormal"/>
        <w:spacing w:before="220"/>
        <w:ind w:firstLine="540"/>
        <w:jc w:val="both"/>
      </w:pPr>
      <w: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7C1004" w:rsidRDefault="007C1004">
      <w:pPr>
        <w:pStyle w:val="ConsPlusNormal"/>
        <w:spacing w:before="220"/>
        <w:ind w:firstLine="540"/>
        <w:jc w:val="both"/>
      </w:pPr>
      <w:bookmarkStart w:id="14" w:name="P212"/>
      <w:bookmarkEnd w:id="14"/>
      <w: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7C1004" w:rsidRDefault="007C1004">
      <w:pPr>
        <w:pStyle w:val="ConsPlusNormal"/>
        <w:spacing w:before="220"/>
        <w:ind w:firstLine="540"/>
        <w:jc w:val="both"/>
      </w:pPr>
      <w:r>
        <w:lastRenderedPageBreak/>
        <w:t>При этом в докладе должно содержаться одно из следующих предложений:</w:t>
      </w:r>
    </w:p>
    <w:p w:rsidR="007C1004" w:rsidRDefault="007C1004">
      <w:pPr>
        <w:pStyle w:val="ConsPlusNormal"/>
        <w:spacing w:before="220"/>
        <w:ind w:firstLine="540"/>
        <w:jc w:val="both"/>
      </w:pPr>
      <w:r>
        <w:t>1) о назначении гражданина на государственную должность в администрации области;</w:t>
      </w:r>
    </w:p>
    <w:p w:rsidR="007C1004" w:rsidRDefault="007C1004">
      <w:pPr>
        <w:pStyle w:val="ConsPlusNormal"/>
        <w:spacing w:before="220"/>
        <w:ind w:firstLine="540"/>
        <w:jc w:val="both"/>
      </w:pPr>
      <w:r>
        <w:t>2) об отказе гражданину в назначении на государственную должность в администрации области;</w:t>
      </w:r>
    </w:p>
    <w:p w:rsidR="007C1004" w:rsidRDefault="007C1004">
      <w:pPr>
        <w:pStyle w:val="ConsPlusNormal"/>
        <w:spacing w:before="220"/>
        <w:ind w:firstLine="540"/>
        <w:jc w:val="both"/>
      </w:pPr>
      <w:r>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7C1004" w:rsidRDefault="007C1004">
      <w:pPr>
        <w:pStyle w:val="ConsPlusNormal"/>
        <w:jc w:val="both"/>
      </w:pPr>
      <w:r>
        <w:t xml:space="preserve">(в ред. </w:t>
      </w:r>
      <w:hyperlink r:id="rId64"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4) о применении к лицу, замещающему государственную должность в администрации области, мер юридической ответственности;</w:t>
      </w:r>
    </w:p>
    <w:p w:rsidR="007C1004" w:rsidRDefault="007C1004">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Липецкой области;</w:t>
      </w:r>
    </w:p>
    <w:p w:rsidR="007C1004" w:rsidRDefault="007C1004">
      <w:pPr>
        <w:pStyle w:val="ConsPlusNormal"/>
        <w:spacing w:before="220"/>
        <w:ind w:firstLine="540"/>
        <w:jc w:val="both"/>
      </w:pPr>
      <w:r>
        <w:t>6) об обращении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7C1004" w:rsidRDefault="007C1004">
      <w:pPr>
        <w:pStyle w:val="ConsPlusNormal"/>
        <w:jc w:val="both"/>
      </w:pPr>
      <w:r>
        <w:t xml:space="preserve">(пп. 6 введен </w:t>
      </w:r>
      <w:hyperlink r:id="rId65" w:history="1">
        <w:r>
          <w:rPr>
            <w:color w:val="0000FF"/>
          </w:rPr>
          <w:t>Законом</w:t>
        </w:r>
      </w:hyperlink>
      <w:r>
        <w:t xml:space="preserve"> Липецкой области от 07.08.2017 N 102-ОЗ)</w:t>
      </w:r>
    </w:p>
    <w:p w:rsidR="007C1004" w:rsidRDefault="007C1004">
      <w:pPr>
        <w:pStyle w:val="ConsPlusNormal"/>
        <w:spacing w:before="220"/>
        <w:ind w:firstLine="540"/>
        <w:jc w:val="both"/>
      </w:pPr>
      <w:r>
        <w:t>16. 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C1004" w:rsidRDefault="007C1004">
      <w:pPr>
        <w:pStyle w:val="ConsPlusNormal"/>
        <w:jc w:val="both"/>
      </w:pPr>
      <w:r>
        <w:t xml:space="preserve">(в ред. Законов Липецкой области от 07.08.2017 </w:t>
      </w:r>
      <w:hyperlink r:id="rId66" w:history="1">
        <w:r>
          <w:rPr>
            <w:color w:val="0000FF"/>
          </w:rPr>
          <w:t>N 102-ОЗ</w:t>
        </w:r>
      </w:hyperlink>
      <w:r>
        <w:t xml:space="preserve">, от 23.07.2018 </w:t>
      </w:r>
      <w:hyperlink r:id="rId67" w:history="1">
        <w:r>
          <w:rPr>
            <w:color w:val="0000FF"/>
          </w:rPr>
          <w:t>N 191-ОЗ</w:t>
        </w:r>
      </w:hyperlink>
      <w:r>
        <w:t>)</w:t>
      </w:r>
    </w:p>
    <w:p w:rsidR="007C1004" w:rsidRDefault="007C1004">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C1004" w:rsidRDefault="007C1004">
      <w:pPr>
        <w:pStyle w:val="ConsPlusNormal"/>
        <w:spacing w:before="220"/>
        <w:ind w:firstLine="540"/>
        <w:jc w:val="both"/>
      </w:pPr>
      <w:bookmarkStart w:id="15" w:name="P225"/>
      <w:bookmarkEnd w:id="15"/>
      <w:r>
        <w:t xml:space="preserve">18. Глава администрации области, рассмотрев доклад и соответствующее предложение, указанные в </w:t>
      </w:r>
      <w:hyperlink w:anchor="P212" w:history="1">
        <w:r>
          <w:rPr>
            <w:color w:val="0000FF"/>
          </w:rPr>
          <w:t>пункте 15</w:t>
        </w:r>
      </w:hyperlink>
      <w:r>
        <w:t xml:space="preserve"> настоящего Положения, принимает одно из следующих решений:</w:t>
      </w:r>
    </w:p>
    <w:p w:rsidR="007C1004" w:rsidRDefault="007C1004">
      <w:pPr>
        <w:pStyle w:val="ConsPlusNormal"/>
        <w:spacing w:before="220"/>
        <w:ind w:firstLine="540"/>
        <w:jc w:val="both"/>
      </w:pPr>
      <w:r>
        <w:t>1) назначить гражданина на государственную должность в администрации области;</w:t>
      </w:r>
    </w:p>
    <w:p w:rsidR="007C1004" w:rsidRDefault="007C1004">
      <w:pPr>
        <w:pStyle w:val="ConsPlusNormal"/>
        <w:spacing w:before="220"/>
        <w:ind w:firstLine="540"/>
        <w:jc w:val="both"/>
      </w:pPr>
      <w:r>
        <w:t>2) отказать гражданину в назначении на государственную должность в администрации области;</w:t>
      </w:r>
    </w:p>
    <w:p w:rsidR="007C1004" w:rsidRDefault="007C1004">
      <w:pPr>
        <w:pStyle w:val="ConsPlusNormal"/>
        <w:spacing w:before="220"/>
        <w:ind w:firstLine="540"/>
        <w:jc w:val="both"/>
      </w:pPr>
      <w:r>
        <w:t>3) применить к лицу, замещающему государственную должность в администрации области, меры юридической ответственности;</w:t>
      </w:r>
    </w:p>
    <w:p w:rsidR="007C1004" w:rsidRDefault="007C1004">
      <w:pPr>
        <w:pStyle w:val="ConsPlusNormal"/>
        <w:spacing w:before="220"/>
        <w:ind w:firstLine="540"/>
        <w:jc w:val="both"/>
      </w:pPr>
      <w:r>
        <w:t>4) представить материалы проверки в комиссию по координации работы по противодействию коррупции в Липецкой области;</w:t>
      </w:r>
    </w:p>
    <w:p w:rsidR="007C1004" w:rsidRDefault="007C1004">
      <w:pPr>
        <w:pStyle w:val="ConsPlusNormal"/>
        <w:spacing w:before="220"/>
        <w:ind w:firstLine="540"/>
        <w:jc w:val="both"/>
      </w:pPr>
      <w:r>
        <w:t xml:space="preserve">5) обратиться с заявлением о досрочном прекращении полномочий лица, замещающего </w:t>
      </w:r>
      <w:r>
        <w:lastRenderedPageBreak/>
        <w:t>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7C1004" w:rsidRDefault="007C1004">
      <w:pPr>
        <w:pStyle w:val="ConsPlusNormal"/>
        <w:jc w:val="both"/>
      </w:pPr>
      <w:r>
        <w:t xml:space="preserve">(пп. 5 введен </w:t>
      </w:r>
      <w:hyperlink r:id="rId68" w:history="1">
        <w:r>
          <w:rPr>
            <w:color w:val="0000FF"/>
          </w:rPr>
          <w:t>Законом</w:t>
        </w:r>
      </w:hyperlink>
      <w:r>
        <w:t xml:space="preserve"> Липецкой области от 07.08.2017 N 102-ОЗ)</w:t>
      </w:r>
    </w:p>
    <w:p w:rsidR="007C1004" w:rsidRDefault="007C1004">
      <w:pPr>
        <w:pStyle w:val="ConsPlusNormal"/>
        <w:spacing w:before="220"/>
        <w:ind w:firstLine="540"/>
        <w:jc w:val="both"/>
      </w:pPr>
      <w:r>
        <w:t xml:space="preserve">19. Подлинники справок о доходах, об имуществе и обязательствах имущественного характера, представленных лицами, указанными в </w:t>
      </w:r>
      <w:hyperlink w:anchor="P26" w:history="1">
        <w:r>
          <w:rPr>
            <w:color w:val="0000FF"/>
          </w:rPr>
          <w:t>части 1 статьи 2</w:t>
        </w:r>
      </w:hyperlink>
      <w:r>
        <w:t xml:space="preserve"> и </w:t>
      </w:r>
      <w:hyperlink w:anchor="P41" w:history="1">
        <w:r>
          <w:rPr>
            <w:color w:val="0000FF"/>
          </w:rPr>
          <w:t>части 1 статьи 3</w:t>
        </w:r>
      </w:hyperlink>
      <w:r>
        <w:t xml:space="preserve"> настоящего 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7C1004" w:rsidRDefault="007C1004">
      <w:pPr>
        <w:pStyle w:val="ConsPlusNormal"/>
        <w:jc w:val="both"/>
      </w:pPr>
      <w:r>
        <w:t xml:space="preserve">(в ред. </w:t>
      </w:r>
      <w:hyperlink r:id="rId69"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0"/>
      </w:pPr>
      <w:r>
        <w:t>Приложение 2</w:t>
      </w:r>
    </w:p>
    <w:p w:rsidR="007C1004" w:rsidRDefault="007C1004">
      <w:pPr>
        <w:pStyle w:val="ConsPlusNormal"/>
        <w:jc w:val="right"/>
      </w:pPr>
      <w:r>
        <w:t>к Закону Липецкой области</w:t>
      </w:r>
    </w:p>
    <w:p w:rsidR="007C1004" w:rsidRDefault="007C1004">
      <w:pPr>
        <w:pStyle w:val="ConsPlusNormal"/>
        <w:jc w:val="right"/>
      </w:pPr>
      <w:r>
        <w:t>"О правовом регулировании</w:t>
      </w:r>
    </w:p>
    <w:p w:rsidR="007C1004" w:rsidRDefault="007C1004">
      <w:pPr>
        <w:pStyle w:val="ConsPlusNormal"/>
        <w:jc w:val="right"/>
      </w:pPr>
      <w:r>
        <w:t>некоторых вопросов по профилактике</w:t>
      </w:r>
    </w:p>
    <w:p w:rsidR="007C1004" w:rsidRDefault="007C1004">
      <w:pPr>
        <w:pStyle w:val="ConsPlusNormal"/>
        <w:jc w:val="right"/>
      </w:pPr>
      <w:r>
        <w:t>коррупционных правонарушений</w:t>
      </w:r>
    </w:p>
    <w:p w:rsidR="007C1004" w:rsidRDefault="007C1004">
      <w:pPr>
        <w:pStyle w:val="ConsPlusNormal"/>
        <w:jc w:val="right"/>
      </w:pPr>
      <w:r>
        <w:t>в Липецкой области"</w:t>
      </w:r>
    </w:p>
    <w:p w:rsidR="007C1004" w:rsidRDefault="007C1004">
      <w:pPr>
        <w:pStyle w:val="ConsPlusNormal"/>
        <w:jc w:val="both"/>
      </w:pPr>
    </w:p>
    <w:p w:rsidR="007C1004" w:rsidRDefault="007C1004">
      <w:pPr>
        <w:pStyle w:val="ConsPlusTitle"/>
        <w:jc w:val="center"/>
      </w:pPr>
      <w:bookmarkStart w:id="16" w:name="P247"/>
      <w:bookmarkEnd w:id="16"/>
      <w:r>
        <w:t>ПОЛОЖЕНИЕ</w:t>
      </w:r>
    </w:p>
    <w:p w:rsidR="007C1004" w:rsidRDefault="007C1004">
      <w:pPr>
        <w:pStyle w:val="ConsPlusTitle"/>
        <w:jc w:val="center"/>
      </w:pPr>
      <w:r>
        <w:t>О ПРОВЕРКЕ ДОСТОВЕРНОСТИ И ПОЛНОТЫ СВЕДЕНИЙ О РАСХОДАХ,</w:t>
      </w:r>
    </w:p>
    <w:p w:rsidR="007C1004" w:rsidRDefault="007C1004">
      <w:pPr>
        <w:pStyle w:val="ConsPlusTitle"/>
        <w:jc w:val="center"/>
      </w:pPr>
      <w:r>
        <w:t>ПРЕДСТАВЛЕННЫХ ЛИЦАМИ, ЗАМЕЩАЮЩИМИ ГОСУДАРСТВЕННЫЕ</w:t>
      </w:r>
    </w:p>
    <w:p w:rsidR="007C1004" w:rsidRDefault="007C1004">
      <w:pPr>
        <w:pStyle w:val="ConsPlusTitle"/>
        <w:jc w:val="center"/>
      </w:pPr>
      <w:r>
        <w:t>ИЛИ МУНИЦИПАЛЬНЫЕ ДОЛЖНОСТИ ОБЛАСТИ, ПРИ ОСУЩЕСТВЛЕНИИ</w:t>
      </w:r>
    </w:p>
    <w:p w:rsidR="007C1004" w:rsidRDefault="007C1004">
      <w:pPr>
        <w:pStyle w:val="ConsPlusTitle"/>
        <w:jc w:val="center"/>
      </w:pPr>
      <w:r>
        <w:t>КОНТРОЛЯ ЗА ИХ РАСХОДАМИ, А ТАКЖЕ ЗА РАСХОДАМИ ИХ СУПРУГ</w:t>
      </w:r>
    </w:p>
    <w:p w:rsidR="007C1004" w:rsidRDefault="007C1004">
      <w:pPr>
        <w:pStyle w:val="ConsPlusTitle"/>
        <w:jc w:val="center"/>
      </w:pPr>
      <w:r>
        <w:t>(СУПРУГОВ) И НЕСОВЕРШЕННОЛЕТНИХ ДЕТЕЙ</w:t>
      </w:r>
    </w:p>
    <w:p w:rsidR="007C1004" w:rsidRDefault="007C1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004">
        <w:trPr>
          <w:jc w:val="center"/>
        </w:trPr>
        <w:tc>
          <w:tcPr>
            <w:tcW w:w="9294" w:type="dxa"/>
            <w:tcBorders>
              <w:top w:val="nil"/>
              <w:left w:val="single" w:sz="24" w:space="0" w:color="CED3F1"/>
              <w:bottom w:val="nil"/>
              <w:right w:val="single" w:sz="24" w:space="0" w:color="F4F3F8"/>
            </w:tcBorders>
            <w:shd w:val="clear" w:color="auto" w:fill="F4F3F8"/>
          </w:tcPr>
          <w:p w:rsidR="007C1004" w:rsidRDefault="007C1004">
            <w:pPr>
              <w:pStyle w:val="ConsPlusNormal"/>
              <w:jc w:val="center"/>
            </w:pPr>
            <w:r>
              <w:rPr>
                <w:color w:val="392C69"/>
              </w:rPr>
              <w:t>Список изменяющих документов</w:t>
            </w:r>
          </w:p>
          <w:p w:rsidR="007C1004" w:rsidRDefault="007C1004">
            <w:pPr>
              <w:pStyle w:val="ConsPlusNormal"/>
              <w:jc w:val="center"/>
            </w:pPr>
            <w:r>
              <w:rPr>
                <w:color w:val="392C69"/>
              </w:rPr>
              <w:t xml:space="preserve">(в ред. </w:t>
            </w:r>
            <w:hyperlink r:id="rId70" w:history="1">
              <w:r>
                <w:rPr>
                  <w:color w:val="0000FF"/>
                </w:rPr>
                <w:t>Закона</w:t>
              </w:r>
            </w:hyperlink>
            <w:r>
              <w:rPr>
                <w:color w:val="392C69"/>
              </w:rPr>
              <w:t xml:space="preserve"> Липецкой области от 07.08.2017 N 102-ОЗ)</w:t>
            </w:r>
          </w:p>
        </w:tc>
      </w:tr>
    </w:tbl>
    <w:p w:rsidR="007C1004" w:rsidRDefault="007C1004">
      <w:pPr>
        <w:pStyle w:val="ConsPlusNormal"/>
        <w:jc w:val="both"/>
      </w:pPr>
    </w:p>
    <w:p w:rsidR="007C1004" w:rsidRDefault="007C1004">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8"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(далее - проверка).</w:t>
      </w:r>
    </w:p>
    <w:p w:rsidR="007C1004" w:rsidRDefault="007C1004">
      <w:pPr>
        <w:pStyle w:val="ConsPlusNormal"/>
        <w:spacing w:before="220"/>
        <w:ind w:firstLine="540"/>
        <w:jc w:val="both"/>
      </w:pPr>
      <w:r>
        <w:t>2. Проверка осуществляется органом по вопросам противодействия коррупции:</w:t>
      </w:r>
    </w:p>
    <w:p w:rsidR="007C1004" w:rsidRDefault="007C1004">
      <w:pPr>
        <w:pStyle w:val="ConsPlusNormal"/>
        <w:spacing w:before="220"/>
        <w:ind w:firstLine="540"/>
        <w:jc w:val="both"/>
      </w:pPr>
      <w:r>
        <w:t>1) самостоятельно;</w:t>
      </w:r>
    </w:p>
    <w:p w:rsidR="007C1004" w:rsidRDefault="007C1004">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7C1004" w:rsidRDefault="007C1004">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7C1004" w:rsidRDefault="007C1004">
      <w:pPr>
        <w:pStyle w:val="ConsPlusNormal"/>
        <w:spacing w:before="220"/>
        <w:ind w:firstLine="540"/>
        <w:jc w:val="both"/>
      </w:pPr>
      <w:r>
        <w:lastRenderedPageBreak/>
        <w:t xml:space="preserve">1) проводить по своей инициативе беседу с лицами, указанными в </w:t>
      </w:r>
      <w:hyperlink w:anchor="P38" w:history="1">
        <w:r>
          <w:rPr>
            <w:color w:val="0000FF"/>
          </w:rPr>
          <w:t>статье 3</w:t>
        </w:r>
      </w:hyperlink>
      <w:r>
        <w:t xml:space="preserve"> настоящего Закона;</w:t>
      </w:r>
    </w:p>
    <w:p w:rsidR="007C1004" w:rsidRDefault="007C1004">
      <w:pPr>
        <w:pStyle w:val="ConsPlusNormal"/>
        <w:spacing w:before="220"/>
        <w:ind w:firstLine="540"/>
        <w:jc w:val="both"/>
      </w:pPr>
      <w:r>
        <w:t xml:space="preserve">2) изучать поступившие от лиц, указанных в </w:t>
      </w:r>
      <w:hyperlink w:anchor="P38" w:history="1">
        <w:r>
          <w:rPr>
            <w:color w:val="0000FF"/>
          </w:rPr>
          <w:t>статье 3</w:t>
        </w:r>
      </w:hyperlink>
      <w:r>
        <w:t xml:space="preserve"> настоящего Закона, дополнительные материалы;</w:t>
      </w:r>
    </w:p>
    <w:p w:rsidR="007C1004" w:rsidRDefault="007C1004">
      <w:pPr>
        <w:pStyle w:val="ConsPlusNormal"/>
        <w:spacing w:before="220"/>
        <w:ind w:firstLine="540"/>
        <w:jc w:val="both"/>
      </w:pPr>
      <w:r>
        <w:t xml:space="preserve">3) получать от лиц, указанных в </w:t>
      </w:r>
      <w:hyperlink w:anchor="P38" w:history="1">
        <w:r>
          <w:rPr>
            <w:color w:val="0000FF"/>
          </w:rPr>
          <w:t>статье 3</w:t>
        </w:r>
      </w:hyperlink>
      <w:r>
        <w:t xml:space="preserve"> настоящего Закона, пояснения по представленным им сведениям и материалам;</w:t>
      </w:r>
    </w:p>
    <w:p w:rsidR="007C1004" w:rsidRDefault="007C1004">
      <w:pPr>
        <w:pStyle w:val="ConsPlusNormal"/>
        <w:spacing w:before="220"/>
        <w:ind w:firstLine="540"/>
        <w:jc w:val="both"/>
      </w:pPr>
      <w:bookmarkStart w:id="17" w:name="P264"/>
      <w:bookmarkEnd w:id="17"/>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C1004" w:rsidRDefault="007C1004">
      <w:pPr>
        <w:pStyle w:val="ConsPlusNormal"/>
        <w:spacing w:before="220"/>
        <w:ind w:firstLine="540"/>
        <w:jc w:val="both"/>
      </w:pPr>
      <w:r>
        <w:t>5) наводить справки у физических лиц и получать от них с их согласия информацию.</w:t>
      </w:r>
    </w:p>
    <w:p w:rsidR="007C1004" w:rsidRDefault="007C1004">
      <w:pPr>
        <w:pStyle w:val="ConsPlusNormal"/>
        <w:spacing w:before="220"/>
        <w:ind w:firstLine="540"/>
        <w:jc w:val="both"/>
      </w:pPr>
      <w:bookmarkStart w:id="18" w:name="P266"/>
      <w:bookmarkEnd w:id="18"/>
      <w:r>
        <w:t xml:space="preserve">4. В запросе, предусмотренном </w:t>
      </w:r>
      <w:hyperlink w:anchor="P264" w:history="1">
        <w:r>
          <w:rPr>
            <w:color w:val="0000FF"/>
          </w:rPr>
          <w:t>подпунктом 4 пункта 3</w:t>
        </w:r>
      </w:hyperlink>
      <w:r>
        <w:t xml:space="preserve"> настоящего Положения, указываются:</w:t>
      </w:r>
    </w:p>
    <w:p w:rsidR="007C1004" w:rsidRDefault="007C100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7C1004" w:rsidRDefault="007C1004">
      <w:pPr>
        <w:pStyle w:val="ConsPlusNormal"/>
        <w:spacing w:before="220"/>
        <w:ind w:firstLine="540"/>
        <w:jc w:val="both"/>
      </w:pPr>
      <w:r>
        <w:t>2) нормативный правовой акт, на основании которого направляется запрос;</w:t>
      </w:r>
    </w:p>
    <w:p w:rsidR="007C1004" w:rsidRDefault="007C100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сведения о расходах которых проверяются;</w:t>
      </w:r>
    </w:p>
    <w:p w:rsidR="007C1004" w:rsidRDefault="007C1004">
      <w:pPr>
        <w:pStyle w:val="ConsPlusNormal"/>
        <w:jc w:val="both"/>
      </w:pPr>
      <w:r>
        <w:t xml:space="preserve">(в ред. </w:t>
      </w:r>
      <w:hyperlink r:id="rId71"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4) содержание и объем сведений, подлежащих проверке;</w:t>
      </w:r>
    </w:p>
    <w:p w:rsidR="007C1004" w:rsidRDefault="007C1004">
      <w:pPr>
        <w:pStyle w:val="ConsPlusNormal"/>
        <w:spacing w:before="220"/>
        <w:ind w:firstLine="540"/>
        <w:jc w:val="both"/>
      </w:pPr>
      <w:r>
        <w:t>5) срок представления запрашиваемых сведений;</w:t>
      </w:r>
    </w:p>
    <w:p w:rsidR="007C1004" w:rsidRDefault="007C1004">
      <w:pPr>
        <w:pStyle w:val="ConsPlusNormal"/>
        <w:spacing w:before="220"/>
        <w:ind w:firstLine="540"/>
        <w:jc w:val="both"/>
      </w:pPr>
      <w:r>
        <w:t>6) фамилия, инициалы и номер телефона гражданского служащего, подготовившего запрос;</w:t>
      </w:r>
    </w:p>
    <w:p w:rsidR="007C1004" w:rsidRDefault="007C100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7C1004" w:rsidRDefault="007C1004">
      <w:pPr>
        <w:pStyle w:val="ConsPlusNormal"/>
        <w:spacing w:before="220"/>
        <w:ind w:firstLine="540"/>
        <w:jc w:val="both"/>
      </w:pPr>
      <w:r>
        <w:t>8) другие необходимые сведения, связанные с целью проверки.</w:t>
      </w:r>
    </w:p>
    <w:p w:rsidR="007C1004" w:rsidRDefault="007C1004">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266"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2" w:history="1">
        <w:r>
          <w:rPr>
            <w:color w:val="0000FF"/>
          </w:rPr>
          <w:t>закона</w:t>
        </w:r>
      </w:hyperlink>
      <w:r>
        <w:t xml:space="preserve"> от 12 августа 1995 года N 144-ФЗ "Об оперативно-розыскной деятельности".</w:t>
      </w:r>
    </w:p>
    <w:p w:rsidR="007C1004" w:rsidRDefault="007C1004">
      <w:pPr>
        <w:pStyle w:val="ConsPlusNormal"/>
        <w:spacing w:before="220"/>
        <w:ind w:firstLine="540"/>
        <w:jc w:val="both"/>
      </w:pPr>
      <w:r>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7C1004" w:rsidRDefault="007C1004">
      <w:pPr>
        <w:pStyle w:val="ConsPlusNormal"/>
        <w:jc w:val="both"/>
      </w:pPr>
      <w:r>
        <w:t xml:space="preserve">(в ред. </w:t>
      </w:r>
      <w:hyperlink r:id="rId73"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 xml:space="preserve">7. Результаты проверки отражаются в докладе о результатах осуществления контроля за расходами лица, замещающего государственную или муниципальную должность области, а также </w:t>
      </w:r>
      <w:r>
        <w:lastRenderedPageBreak/>
        <w:t>за расходами его супруги (супруга) и несовершеннолетних детей, представляемом главе администрации области в письменной форме.</w:t>
      </w:r>
    </w:p>
    <w:p w:rsidR="007C1004" w:rsidRDefault="007C1004">
      <w:pPr>
        <w:pStyle w:val="ConsPlusNormal"/>
        <w:jc w:val="both"/>
      </w:pPr>
      <w:r>
        <w:t xml:space="preserve">(в ред. </w:t>
      </w:r>
      <w:hyperlink r:id="rId74" w:history="1">
        <w:r>
          <w:rPr>
            <w:color w:val="0000FF"/>
          </w:rPr>
          <w:t>Закона</w:t>
        </w:r>
      </w:hyperlink>
      <w:r>
        <w:t xml:space="preserve"> Липецкой области от 07.08.2017 N 102-ОЗ)</w:t>
      </w:r>
    </w:p>
    <w:p w:rsidR="007C1004" w:rsidRDefault="007C1004">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замещающих государственные должности области.</w:t>
      </w:r>
    </w:p>
    <w:p w:rsidR="007C1004" w:rsidRDefault="007C1004">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0"/>
      </w:pPr>
      <w:r>
        <w:t>Приложение 3</w:t>
      </w:r>
    </w:p>
    <w:p w:rsidR="007C1004" w:rsidRDefault="007C1004">
      <w:pPr>
        <w:pStyle w:val="ConsPlusNormal"/>
        <w:jc w:val="right"/>
      </w:pPr>
      <w:r>
        <w:t>к Закону Липецкой области</w:t>
      </w:r>
    </w:p>
    <w:p w:rsidR="007C1004" w:rsidRDefault="007C1004">
      <w:pPr>
        <w:pStyle w:val="ConsPlusNormal"/>
        <w:jc w:val="right"/>
      </w:pPr>
      <w:r>
        <w:t>"О правовом регулировании</w:t>
      </w:r>
    </w:p>
    <w:p w:rsidR="007C1004" w:rsidRDefault="007C1004">
      <w:pPr>
        <w:pStyle w:val="ConsPlusNormal"/>
        <w:jc w:val="right"/>
      </w:pPr>
      <w:r>
        <w:t>некоторых вопросов по профилактике</w:t>
      </w:r>
    </w:p>
    <w:p w:rsidR="007C1004" w:rsidRDefault="007C1004">
      <w:pPr>
        <w:pStyle w:val="ConsPlusNormal"/>
        <w:jc w:val="right"/>
      </w:pPr>
      <w:r>
        <w:t>коррупционных правонарушений</w:t>
      </w:r>
    </w:p>
    <w:p w:rsidR="007C1004" w:rsidRDefault="007C1004">
      <w:pPr>
        <w:pStyle w:val="ConsPlusNormal"/>
        <w:jc w:val="right"/>
      </w:pPr>
      <w:r>
        <w:t>в Липецкой области"</w:t>
      </w:r>
    </w:p>
    <w:p w:rsidR="007C1004" w:rsidRDefault="007C1004">
      <w:pPr>
        <w:pStyle w:val="ConsPlusNormal"/>
        <w:jc w:val="both"/>
      </w:pPr>
    </w:p>
    <w:p w:rsidR="007C1004" w:rsidRDefault="007C1004">
      <w:pPr>
        <w:pStyle w:val="ConsPlusTitle"/>
        <w:jc w:val="center"/>
      </w:pPr>
      <w:bookmarkStart w:id="19" w:name="P295"/>
      <w:bookmarkEnd w:id="19"/>
      <w:r>
        <w:t>ПОЛОЖЕНИЕ</w:t>
      </w:r>
    </w:p>
    <w:p w:rsidR="007C1004" w:rsidRDefault="007C1004">
      <w:pPr>
        <w:pStyle w:val="ConsPlusTitle"/>
        <w:jc w:val="center"/>
      </w:pPr>
      <w:r>
        <w:t>О ПОРЯДКЕ РАССМОТРЕНИЯ КОМИССИЕЙ ПО КООРДИНАЦИИ РАБОТЫ</w:t>
      </w:r>
    </w:p>
    <w:p w:rsidR="007C1004" w:rsidRDefault="007C1004">
      <w:pPr>
        <w:pStyle w:val="ConsPlusTitle"/>
        <w:jc w:val="center"/>
      </w:pPr>
      <w:r>
        <w:t>ПО ПРОТИВОДЕЙСТВИЮ КОРРУПЦИИ В ЛИПЕЦКОЙ ОБЛАСТИ ВОПРОСОВ,</w:t>
      </w:r>
    </w:p>
    <w:p w:rsidR="007C1004" w:rsidRDefault="007C1004">
      <w:pPr>
        <w:pStyle w:val="ConsPlusTitle"/>
        <w:jc w:val="center"/>
      </w:pPr>
      <w:r>
        <w:t>КАСАЮЩИХСЯ СОБЛЮДЕНИЯ ЛИЦАМИ, ЗАМЕЩАЮЩИМИ ГОСУДАРСТВЕННЫЕ</w:t>
      </w:r>
    </w:p>
    <w:p w:rsidR="007C1004" w:rsidRDefault="007C1004">
      <w:pPr>
        <w:pStyle w:val="ConsPlusTitle"/>
        <w:jc w:val="center"/>
      </w:pPr>
      <w:r>
        <w:t>ДОЛЖНОСТИ ОБЛАСТИ, ОГРАНИЧЕНИЙ И ЗАПРЕТОВ, ТРЕБОВАНИЙ</w:t>
      </w:r>
    </w:p>
    <w:p w:rsidR="007C1004" w:rsidRDefault="007C1004">
      <w:pPr>
        <w:pStyle w:val="ConsPlusTitle"/>
        <w:jc w:val="center"/>
      </w:pPr>
      <w:r>
        <w:t>ОБ УРЕГУЛИРОВАНИИ КОНФЛИКТА ИНТЕРЕСОВ, УСТАНОВЛЕННЫХ</w:t>
      </w:r>
    </w:p>
    <w:p w:rsidR="007C1004" w:rsidRDefault="007C1004">
      <w:pPr>
        <w:pStyle w:val="ConsPlusTitle"/>
        <w:jc w:val="center"/>
      </w:pPr>
      <w:r>
        <w:t>ДЕЙСТВУЮЩИМ ЗАКОНОДАТЕЛЬСТВОМ</w:t>
      </w:r>
    </w:p>
    <w:p w:rsidR="007C1004" w:rsidRDefault="007C1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004">
        <w:trPr>
          <w:jc w:val="center"/>
        </w:trPr>
        <w:tc>
          <w:tcPr>
            <w:tcW w:w="9294" w:type="dxa"/>
            <w:tcBorders>
              <w:top w:val="nil"/>
              <w:left w:val="single" w:sz="24" w:space="0" w:color="CED3F1"/>
              <w:bottom w:val="nil"/>
              <w:right w:val="single" w:sz="24" w:space="0" w:color="F4F3F8"/>
            </w:tcBorders>
            <w:shd w:val="clear" w:color="auto" w:fill="F4F3F8"/>
          </w:tcPr>
          <w:p w:rsidR="007C1004" w:rsidRDefault="007C1004">
            <w:pPr>
              <w:pStyle w:val="ConsPlusNormal"/>
              <w:jc w:val="center"/>
            </w:pPr>
            <w:r>
              <w:rPr>
                <w:color w:val="392C69"/>
              </w:rPr>
              <w:t>Список изменяющих документов</w:t>
            </w:r>
          </w:p>
          <w:p w:rsidR="007C1004" w:rsidRDefault="007C1004">
            <w:pPr>
              <w:pStyle w:val="ConsPlusNormal"/>
              <w:jc w:val="center"/>
            </w:pPr>
            <w:r>
              <w:rPr>
                <w:color w:val="392C69"/>
              </w:rPr>
              <w:t xml:space="preserve">(в ред. Законов Липецкой области от 01.04.2016 </w:t>
            </w:r>
            <w:hyperlink r:id="rId75" w:history="1">
              <w:r>
                <w:rPr>
                  <w:color w:val="0000FF"/>
                </w:rPr>
                <w:t>N 514-ОЗ</w:t>
              </w:r>
            </w:hyperlink>
            <w:r>
              <w:rPr>
                <w:color w:val="392C69"/>
              </w:rPr>
              <w:t>,</w:t>
            </w:r>
          </w:p>
          <w:p w:rsidR="007C1004" w:rsidRDefault="007C1004">
            <w:pPr>
              <w:pStyle w:val="ConsPlusNormal"/>
              <w:jc w:val="center"/>
            </w:pPr>
            <w:r>
              <w:rPr>
                <w:color w:val="392C69"/>
              </w:rPr>
              <w:t xml:space="preserve">от 23.07.2018 </w:t>
            </w:r>
            <w:hyperlink r:id="rId76" w:history="1">
              <w:r>
                <w:rPr>
                  <w:color w:val="0000FF"/>
                </w:rPr>
                <w:t>N 191-ОЗ</w:t>
              </w:r>
            </w:hyperlink>
            <w:r>
              <w:rPr>
                <w:color w:val="392C69"/>
              </w:rPr>
              <w:t>)</w:t>
            </w:r>
          </w:p>
        </w:tc>
      </w:tr>
    </w:tbl>
    <w:p w:rsidR="007C1004" w:rsidRDefault="007C1004">
      <w:pPr>
        <w:pStyle w:val="ConsPlusNormal"/>
        <w:jc w:val="both"/>
      </w:pPr>
    </w:p>
    <w:p w:rsidR="007C1004" w:rsidRDefault="007C1004">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8" w:history="1">
        <w:r>
          <w:rPr>
            <w:color w:val="0000FF"/>
          </w:rPr>
          <w:t>статье 3</w:t>
        </w:r>
      </w:hyperlink>
      <w:r>
        <w:t xml:space="preserve"> настоящего Закона, ограничений и запретов, требований об урегулировании конфликта интересов.</w:t>
      </w:r>
    </w:p>
    <w:p w:rsidR="007C1004" w:rsidRDefault="007C1004">
      <w:pPr>
        <w:pStyle w:val="ConsPlusNormal"/>
        <w:spacing w:before="220"/>
        <w:ind w:firstLine="540"/>
        <w:jc w:val="both"/>
      </w:pPr>
      <w:bookmarkStart w:id="20" w:name="P307"/>
      <w:bookmarkEnd w:id="20"/>
      <w:r>
        <w:t>2. Основаниями для проведения заседания комиссии являются:</w:t>
      </w:r>
    </w:p>
    <w:p w:rsidR="007C1004" w:rsidRDefault="007C1004">
      <w:pPr>
        <w:pStyle w:val="ConsPlusNormal"/>
        <w:spacing w:before="220"/>
        <w:ind w:firstLine="540"/>
        <w:jc w:val="both"/>
      </w:pPr>
      <w:r>
        <w:t xml:space="preserve">1) представление главой администрации области в соответствии с </w:t>
      </w:r>
      <w:hyperlink w:anchor="P225" w:history="1">
        <w:r>
          <w:rPr>
            <w:color w:val="0000FF"/>
          </w:rPr>
          <w:t>пунктом 18</w:t>
        </w:r>
      </w:hyperlink>
      <w:r>
        <w:t xml:space="preserve"> приложения 1 к настоящему Закону материалов проверки, свидетельствующих:</w:t>
      </w:r>
    </w:p>
    <w:p w:rsidR="007C1004" w:rsidRDefault="007C1004">
      <w:pPr>
        <w:pStyle w:val="ConsPlusNormal"/>
        <w:spacing w:before="220"/>
        <w:ind w:firstLine="540"/>
        <w:jc w:val="both"/>
      </w:pPr>
      <w:bookmarkStart w:id="21" w:name="P309"/>
      <w:bookmarkEnd w:id="21"/>
      <w: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54" w:history="1">
        <w:r>
          <w:rPr>
            <w:color w:val="0000FF"/>
          </w:rPr>
          <w:t>подпунктом 1 пункта 1</w:t>
        </w:r>
      </w:hyperlink>
      <w:r>
        <w:t xml:space="preserve"> приложения 1 к настоящему Закону;</w:t>
      </w:r>
    </w:p>
    <w:p w:rsidR="007C1004" w:rsidRDefault="007C1004">
      <w:pPr>
        <w:pStyle w:val="ConsPlusNormal"/>
        <w:spacing w:before="220"/>
        <w:ind w:firstLine="540"/>
        <w:jc w:val="both"/>
      </w:pPr>
      <w:bookmarkStart w:id="22" w:name="P310"/>
      <w:bookmarkEnd w:id="22"/>
      <w:r>
        <w:t>о несоблюдении лицами, замещающими государственные должности области, ограничений и запретов, требований об урегулировании конфликта интересов, установленных федеральными законами (далее - установленные ограничения);</w:t>
      </w:r>
    </w:p>
    <w:p w:rsidR="007C1004" w:rsidRDefault="007C1004">
      <w:pPr>
        <w:pStyle w:val="ConsPlusNormal"/>
        <w:spacing w:before="220"/>
        <w:ind w:firstLine="540"/>
        <w:jc w:val="both"/>
      </w:pPr>
      <w:bookmarkStart w:id="23" w:name="P311"/>
      <w:bookmarkEnd w:id="23"/>
      <w:r>
        <w:t>2) поступившее в орган по вопросам противодействия коррупции:</w:t>
      </w:r>
    </w:p>
    <w:p w:rsidR="007C1004" w:rsidRDefault="007C1004">
      <w:pPr>
        <w:pStyle w:val="ConsPlusNormal"/>
        <w:spacing w:before="220"/>
        <w:ind w:firstLine="540"/>
        <w:jc w:val="both"/>
      </w:pPr>
      <w:bookmarkStart w:id="24" w:name="P312"/>
      <w:bookmarkEnd w:id="24"/>
      <w:r>
        <w:lastRenderedPageBreak/>
        <w:t>заявление лица, замещающего государственную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C1004" w:rsidRDefault="007C1004">
      <w:pPr>
        <w:pStyle w:val="ConsPlusNormal"/>
        <w:spacing w:before="220"/>
        <w:ind w:firstLine="540"/>
        <w:jc w:val="both"/>
      </w:pPr>
      <w:bookmarkStart w:id="25" w:name="P313"/>
      <w:bookmarkEnd w:id="25"/>
      <w:r>
        <w:t xml:space="preserve">заявление лица, замещающего государственную должность области, о невозможности выполнить требования Федерального </w:t>
      </w:r>
      <w:hyperlink r:id="rId7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C1004" w:rsidRDefault="007C1004">
      <w:pPr>
        <w:pStyle w:val="ConsPlusNormal"/>
        <w:spacing w:before="220"/>
        <w:ind w:firstLine="540"/>
        <w:jc w:val="both"/>
      </w:pPr>
      <w:bookmarkStart w:id="26" w:name="P314"/>
      <w:bookmarkEnd w:id="26"/>
      <w:r>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1004" w:rsidRDefault="007C1004">
      <w:pPr>
        <w:pStyle w:val="ConsPlusNormal"/>
        <w:jc w:val="both"/>
      </w:pPr>
      <w:r>
        <w:t xml:space="preserve">(пп. 2 в ред. </w:t>
      </w:r>
      <w:hyperlink r:id="rId78"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7C1004" w:rsidRDefault="007C1004">
      <w:pPr>
        <w:pStyle w:val="ConsPlusNormal"/>
        <w:spacing w:before="220"/>
        <w:ind w:firstLine="540"/>
        <w:jc w:val="both"/>
      </w:pPr>
      <w:bookmarkStart w:id="27" w:name="P317"/>
      <w:bookmarkEnd w:id="27"/>
      <w: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C1004" w:rsidRDefault="007C1004">
      <w:pPr>
        <w:pStyle w:val="ConsPlusNormal"/>
        <w:spacing w:before="220"/>
        <w:ind w:firstLine="540"/>
        <w:jc w:val="both"/>
      </w:pPr>
      <w:r>
        <w:t xml:space="preserve">3. Заявления, указанные в </w:t>
      </w:r>
      <w:hyperlink w:anchor="P311" w:history="1">
        <w:r>
          <w:rPr>
            <w:color w:val="0000FF"/>
          </w:rPr>
          <w:t>подпункте 2 пункта 2</w:t>
        </w:r>
      </w:hyperlink>
      <w:r>
        <w:t xml:space="preserve"> настоящего Положения, подаются лицом, замещающим государственную должность области, на имя председателя комиссии.</w:t>
      </w:r>
    </w:p>
    <w:p w:rsidR="007C1004" w:rsidRDefault="007C1004">
      <w:pPr>
        <w:pStyle w:val="ConsPlusNormal"/>
        <w:spacing w:before="220"/>
        <w:ind w:firstLine="540"/>
        <w:jc w:val="both"/>
      </w:pPr>
      <w:r>
        <w:t xml:space="preserve">Заявление, указанное в </w:t>
      </w:r>
      <w:hyperlink w:anchor="P312" w:history="1">
        <w:r>
          <w:rPr>
            <w:color w:val="0000FF"/>
          </w:rPr>
          <w:t>абзаце втором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7C1004" w:rsidRDefault="007C1004">
      <w:pPr>
        <w:pStyle w:val="ConsPlusNormal"/>
        <w:jc w:val="both"/>
      </w:pPr>
      <w:r>
        <w:t xml:space="preserve">(п. 3 в ред. </w:t>
      </w:r>
      <w:hyperlink r:id="rId80"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r>
        <w:t xml:space="preserve">3.1. Заявления, уведомления, указанные в </w:t>
      </w:r>
      <w:hyperlink w:anchor="P311" w:history="1">
        <w:r>
          <w:rPr>
            <w:color w:val="0000FF"/>
          </w:rPr>
          <w:t>подпункте 2 пункта 2</w:t>
        </w:r>
      </w:hyperlink>
      <w: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7C1004" w:rsidRDefault="007C1004">
      <w:pPr>
        <w:pStyle w:val="ConsPlusNormal"/>
        <w:spacing w:before="220"/>
        <w:ind w:firstLine="540"/>
        <w:jc w:val="both"/>
      </w:pPr>
      <w:bookmarkStart w:id="28" w:name="P322"/>
      <w:bookmarkEnd w:id="28"/>
      <w: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7C1004" w:rsidRDefault="007C1004">
      <w:pPr>
        <w:pStyle w:val="ConsPlusNormal"/>
        <w:spacing w:before="220"/>
        <w:ind w:firstLine="540"/>
        <w:jc w:val="both"/>
      </w:pPr>
      <w: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11" w:history="1">
        <w:r>
          <w:rPr>
            <w:color w:val="0000FF"/>
          </w:rPr>
          <w:t>подпунктом 2 пункта 2</w:t>
        </w:r>
      </w:hyperlink>
      <w:r>
        <w:t xml:space="preserve"> настоящего Положения заявления или уведомления, необходимые пояснения, направлять в установленном порядке запросы, подписанные главой администрации области или заместителем главы администрации области, курирующим вопросы государственной службы и кадровой работы,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органов исполнительной власти, органы местного самоуправления, общественные объединения и иные организации.</w:t>
      </w:r>
    </w:p>
    <w:p w:rsidR="007C1004" w:rsidRDefault="007C1004">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7C1004" w:rsidRDefault="007C1004">
      <w:pPr>
        <w:pStyle w:val="ConsPlusNormal"/>
        <w:jc w:val="both"/>
      </w:pPr>
      <w:r>
        <w:t xml:space="preserve">(в ред. </w:t>
      </w:r>
      <w:hyperlink r:id="rId81" w:history="1">
        <w:r>
          <w:rPr>
            <w:color w:val="0000FF"/>
          </w:rPr>
          <w:t>Закона</w:t>
        </w:r>
      </w:hyperlink>
      <w:r>
        <w:t xml:space="preserve"> Липецкой области от 23.07.2018 N 191-ОЗ)</w:t>
      </w:r>
    </w:p>
    <w:p w:rsidR="007C1004" w:rsidRDefault="007C1004">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7C1004" w:rsidRDefault="007C1004">
      <w:pPr>
        <w:pStyle w:val="ConsPlusNormal"/>
        <w:jc w:val="both"/>
      </w:pPr>
      <w:r>
        <w:t xml:space="preserve">(в ред. </w:t>
      </w:r>
      <w:hyperlink r:id="rId82" w:history="1">
        <w:r>
          <w:rPr>
            <w:color w:val="0000FF"/>
          </w:rPr>
          <w:t>Закона</w:t>
        </w:r>
      </w:hyperlink>
      <w:r>
        <w:t xml:space="preserve"> Липецкой области от 23.07.2018 N 191-ОЗ)</w:t>
      </w:r>
    </w:p>
    <w:p w:rsidR="007C1004" w:rsidRDefault="007C1004">
      <w:pPr>
        <w:pStyle w:val="ConsPlusNormal"/>
        <w:jc w:val="both"/>
      </w:pPr>
      <w:r>
        <w:t xml:space="preserve">(п. 3.1 введен </w:t>
      </w:r>
      <w:hyperlink r:id="rId83" w:history="1">
        <w:r>
          <w:rPr>
            <w:color w:val="0000FF"/>
          </w:rPr>
          <w:t>Законом</w:t>
        </w:r>
      </w:hyperlink>
      <w:r>
        <w:t xml:space="preserve"> Липецкой области от 01.04.2016 N 514-ОЗ)</w:t>
      </w:r>
    </w:p>
    <w:p w:rsidR="007C1004" w:rsidRDefault="007C1004">
      <w:pPr>
        <w:pStyle w:val="ConsPlusNormal"/>
        <w:spacing w:before="220"/>
        <w:ind w:firstLine="540"/>
        <w:jc w:val="both"/>
      </w:pPr>
      <w:r>
        <w:t xml:space="preserve">3.2. Мотивированное заключение, предусмотренное </w:t>
      </w:r>
      <w:hyperlink w:anchor="P322" w:history="1">
        <w:r>
          <w:rPr>
            <w:color w:val="0000FF"/>
          </w:rPr>
          <w:t>абзацем вторым пункта 3.1</w:t>
        </w:r>
      </w:hyperlink>
      <w:r>
        <w:t xml:space="preserve"> настоящего Положения, должно содержать:</w:t>
      </w:r>
    </w:p>
    <w:p w:rsidR="007C1004" w:rsidRDefault="007C1004">
      <w:pPr>
        <w:pStyle w:val="ConsPlusNormal"/>
        <w:spacing w:before="220"/>
        <w:ind w:firstLine="540"/>
        <w:jc w:val="both"/>
      </w:pPr>
      <w:r>
        <w:t xml:space="preserve">1) информацию, изложенную в заявлениях и уведомлениях, указанных в </w:t>
      </w:r>
      <w:hyperlink w:anchor="P311" w:history="1">
        <w:r>
          <w:rPr>
            <w:color w:val="0000FF"/>
          </w:rPr>
          <w:t>подпункте 2 пункта 2</w:t>
        </w:r>
      </w:hyperlink>
      <w:r>
        <w:t xml:space="preserve"> настоящего Положения;</w:t>
      </w:r>
    </w:p>
    <w:p w:rsidR="007C1004" w:rsidRDefault="007C1004">
      <w:pPr>
        <w:pStyle w:val="ConsPlusNormal"/>
        <w:spacing w:before="220"/>
        <w:ind w:firstLine="540"/>
        <w:jc w:val="both"/>
      </w:pPr>
      <w: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7C1004" w:rsidRDefault="007C1004">
      <w:pPr>
        <w:pStyle w:val="ConsPlusNormal"/>
        <w:spacing w:before="220"/>
        <w:ind w:firstLine="540"/>
        <w:jc w:val="both"/>
      </w:pPr>
      <w:r>
        <w:t xml:space="preserve">3) мотивированный вывод по результатам предварительного рассмотрения заявлений и уведомлений, указанных в </w:t>
      </w:r>
      <w:hyperlink w:anchor="P311" w:history="1">
        <w:r>
          <w:rPr>
            <w:color w:val="0000FF"/>
          </w:rPr>
          <w:t>подпункте 2 пункта 2</w:t>
        </w:r>
      </w:hyperlink>
      <w:r>
        <w:t xml:space="preserve"> настоящего Положения, а также рекомендации для принятия одного из решений в соответствии с </w:t>
      </w:r>
      <w:hyperlink w:anchor="P358" w:history="1">
        <w:r>
          <w:rPr>
            <w:color w:val="0000FF"/>
          </w:rPr>
          <w:t>пунктами 15</w:t>
        </w:r>
      </w:hyperlink>
      <w:r>
        <w:t xml:space="preserve"> - </w:t>
      </w:r>
      <w:hyperlink w:anchor="P367" w:history="1">
        <w:r>
          <w:rPr>
            <w:color w:val="0000FF"/>
          </w:rPr>
          <w:t>15.2</w:t>
        </w:r>
      </w:hyperlink>
      <w:r>
        <w:t xml:space="preserve"> настоящего Положения или иного решения.</w:t>
      </w:r>
    </w:p>
    <w:p w:rsidR="007C1004" w:rsidRDefault="007C1004">
      <w:pPr>
        <w:pStyle w:val="ConsPlusNormal"/>
        <w:jc w:val="both"/>
      </w:pPr>
      <w:r>
        <w:t xml:space="preserve">(п. 3.2 введен </w:t>
      </w:r>
      <w:hyperlink r:id="rId84" w:history="1">
        <w:r>
          <w:rPr>
            <w:color w:val="0000FF"/>
          </w:rPr>
          <w:t>Законом</w:t>
        </w:r>
      </w:hyperlink>
      <w:r>
        <w:t xml:space="preserve"> Липецкой области от 23.07.2018 N 191-ОЗ)</w:t>
      </w:r>
    </w:p>
    <w:p w:rsidR="007C1004" w:rsidRDefault="007C1004">
      <w:pPr>
        <w:pStyle w:val="ConsPlusNormal"/>
        <w:spacing w:before="22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C1004" w:rsidRDefault="007C1004">
      <w:pPr>
        <w:pStyle w:val="ConsPlusNormal"/>
        <w:spacing w:before="220"/>
        <w:ind w:firstLine="540"/>
        <w:jc w:val="both"/>
      </w:pPr>
      <w: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7C1004" w:rsidRDefault="007C1004">
      <w:pPr>
        <w:pStyle w:val="ConsPlusNormal"/>
        <w:spacing w:before="220"/>
        <w:ind w:firstLine="540"/>
        <w:jc w:val="both"/>
      </w:pPr>
      <w: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7C1004" w:rsidRDefault="007C1004">
      <w:pPr>
        <w:pStyle w:val="ConsPlusNormal"/>
        <w:spacing w:before="220"/>
        <w:ind w:firstLine="540"/>
        <w:jc w:val="both"/>
      </w:pPr>
      <w: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7C1004" w:rsidRDefault="007C1004">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342" w:history="1">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C1004" w:rsidRDefault="007C1004">
      <w:pPr>
        <w:pStyle w:val="ConsPlusNormal"/>
        <w:spacing w:before="220"/>
        <w:ind w:firstLine="540"/>
        <w:jc w:val="both"/>
      </w:pPr>
      <w:r>
        <w:t xml:space="preserve">6. Заседание комиссии по рассмотрению заявления, указанного в </w:t>
      </w:r>
      <w:hyperlink w:anchor="P312" w:history="1">
        <w:r>
          <w:rPr>
            <w:color w:val="0000FF"/>
          </w:rPr>
          <w:t>абзаце втором подпункта 2 пункта 2</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C1004" w:rsidRDefault="007C1004">
      <w:pPr>
        <w:pStyle w:val="ConsPlusNormal"/>
        <w:jc w:val="both"/>
      </w:pPr>
      <w:r>
        <w:t xml:space="preserve">(в ред. </w:t>
      </w:r>
      <w:hyperlink r:id="rId85"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r>
        <w:lastRenderedPageBreak/>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7C1004" w:rsidRDefault="007C1004">
      <w:pPr>
        <w:pStyle w:val="ConsPlusNormal"/>
        <w:spacing w:before="220"/>
        <w:ind w:firstLine="540"/>
        <w:jc w:val="both"/>
      </w:pPr>
      <w:bookmarkStart w:id="29" w:name="P342"/>
      <w:bookmarkEnd w:id="29"/>
      <w:r>
        <w:t>8. 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
    <w:p w:rsidR="007C1004" w:rsidRDefault="007C1004">
      <w:pPr>
        <w:pStyle w:val="ConsPlusNormal"/>
        <w:spacing w:before="220"/>
        <w:ind w:firstLine="540"/>
        <w:jc w:val="both"/>
      </w:pPr>
      <w: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7C1004" w:rsidRDefault="007C1004">
      <w:pPr>
        <w:pStyle w:val="ConsPlusNormal"/>
        <w:spacing w:before="220"/>
        <w:ind w:firstLine="540"/>
        <w:jc w:val="both"/>
      </w:pPr>
      <w:r>
        <w:t xml:space="preserve">9. Заседание комиссии проводится, как правило, в присутствии лица, замещающего 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указанных в </w:t>
      </w:r>
      <w:hyperlink w:anchor="P311" w:history="1">
        <w:r>
          <w:rPr>
            <w:color w:val="0000FF"/>
          </w:rPr>
          <w:t>подпункте 2 пункта 2</w:t>
        </w:r>
      </w:hyperlink>
      <w:r>
        <w:t xml:space="preserve"> настоящего Положения, или ходатайстве на имя председателя комиссии.</w:t>
      </w:r>
    </w:p>
    <w:p w:rsidR="007C1004" w:rsidRDefault="007C1004">
      <w:pPr>
        <w:pStyle w:val="ConsPlusNormal"/>
        <w:spacing w:before="220"/>
        <w:ind w:firstLine="540"/>
        <w:jc w:val="both"/>
      </w:pPr>
      <w: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7C1004" w:rsidRDefault="007C1004">
      <w:pPr>
        <w:pStyle w:val="ConsPlusNormal"/>
        <w:spacing w:before="220"/>
        <w:ind w:firstLine="540"/>
        <w:jc w:val="both"/>
      </w:pPr>
      <w:r>
        <w:t xml:space="preserve">если в заявлении или уведомлении, указанных в </w:t>
      </w:r>
      <w:hyperlink w:anchor="P311" w:history="1">
        <w:r>
          <w:rPr>
            <w:color w:val="0000FF"/>
          </w:rPr>
          <w:t>подпункте 2 пункта 2</w:t>
        </w:r>
      </w:hyperlink>
      <w: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7C1004" w:rsidRDefault="007C1004">
      <w:pPr>
        <w:pStyle w:val="ConsPlusNormal"/>
        <w:spacing w:before="220"/>
        <w:ind w:firstLine="540"/>
        <w:jc w:val="both"/>
      </w:pPr>
      <w:r>
        <w:t>если надлежащим образом извещенное о времени и месте его проведения лицо не явилось на заседание комиссии.</w:t>
      </w:r>
    </w:p>
    <w:p w:rsidR="007C1004" w:rsidRDefault="007C1004">
      <w:pPr>
        <w:pStyle w:val="ConsPlusNormal"/>
        <w:jc w:val="both"/>
      </w:pPr>
      <w:r>
        <w:t xml:space="preserve">(п. 9 в ред. </w:t>
      </w:r>
      <w:hyperlink r:id="rId86"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52" w:history="1">
        <w:r>
          <w:rPr>
            <w:color w:val="0000FF"/>
          </w:rPr>
          <w:t>пунктами 13</w:t>
        </w:r>
      </w:hyperlink>
      <w:r>
        <w:t xml:space="preserve"> - </w:t>
      </w:r>
      <w:hyperlink w:anchor="P379" w:history="1">
        <w:r>
          <w:rPr>
            <w:color w:val="0000FF"/>
          </w:rPr>
          <w:t>18</w:t>
        </w:r>
      </w:hyperlink>
      <w:r>
        <w:t xml:space="preserve"> настоящего Положения.</w:t>
      </w:r>
    </w:p>
    <w:p w:rsidR="007C1004" w:rsidRDefault="007C1004">
      <w:pPr>
        <w:pStyle w:val="ConsPlusNormal"/>
        <w:spacing w:before="220"/>
        <w:ind w:firstLine="540"/>
        <w:jc w:val="both"/>
      </w:pPr>
      <w:r>
        <w:t>11. На заседании комиссии заслушиваются пояснения лица, замещающего государственную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должность области, могут быть заслушаны иные лица и рассмотрены представленные ими материалы.</w:t>
      </w:r>
    </w:p>
    <w:p w:rsidR="007C1004" w:rsidRDefault="007C1004">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7C1004" w:rsidRDefault="007C1004">
      <w:pPr>
        <w:pStyle w:val="ConsPlusNormal"/>
        <w:spacing w:before="220"/>
        <w:ind w:firstLine="540"/>
        <w:jc w:val="both"/>
      </w:pPr>
      <w:bookmarkStart w:id="30" w:name="P352"/>
      <w:bookmarkEnd w:id="30"/>
      <w:r>
        <w:t xml:space="preserve">13. По итогам рассмотрения вопроса, указанного в </w:t>
      </w:r>
      <w:hyperlink w:anchor="P309" w:history="1">
        <w:r>
          <w:rPr>
            <w:color w:val="0000FF"/>
          </w:rPr>
          <w:t>абзаце втором подпункта 1 пункта 2</w:t>
        </w:r>
      </w:hyperlink>
      <w:r>
        <w:t xml:space="preserve"> настоящего Положения, комиссия принимает одно из следующих решений:</w:t>
      </w:r>
    </w:p>
    <w:p w:rsidR="007C1004" w:rsidRDefault="007C1004">
      <w:pPr>
        <w:pStyle w:val="ConsPlusNormal"/>
        <w:spacing w:before="220"/>
        <w:ind w:firstLine="540"/>
        <w:jc w:val="both"/>
      </w:pPr>
      <w:r>
        <w:t xml:space="preserve">1) установить, что сведения, представленные лицом, замещающим государственную должность области, в соответствии с </w:t>
      </w:r>
      <w:hyperlink w:anchor="P154" w:history="1">
        <w:r>
          <w:rPr>
            <w:color w:val="0000FF"/>
          </w:rPr>
          <w:t>подпунктом 1 пункта 1</w:t>
        </w:r>
      </w:hyperlink>
      <w:r>
        <w:t xml:space="preserve"> приложения 1 к настоящему Закону, являются достоверными и полными;</w:t>
      </w:r>
    </w:p>
    <w:p w:rsidR="007C1004" w:rsidRDefault="007C1004">
      <w:pPr>
        <w:pStyle w:val="ConsPlusNormal"/>
        <w:spacing w:before="220"/>
        <w:ind w:firstLine="540"/>
        <w:jc w:val="both"/>
      </w:pPr>
      <w:bookmarkStart w:id="31" w:name="P354"/>
      <w:bookmarkEnd w:id="31"/>
      <w:r>
        <w:lastRenderedPageBreak/>
        <w:t xml:space="preserve">2) установить, что сведения, представленные лицом, замещающим государственную должность области, в соответствии с </w:t>
      </w:r>
      <w:hyperlink w:anchor="P154" w:history="1">
        <w:r>
          <w:rPr>
            <w:color w:val="0000FF"/>
          </w:rPr>
          <w:t>подпунктом 1 пункта 1</w:t>
        </w:r>
      </w:hyperlink>
      <w:r>
        <w:t xml:space="preserve"> приложения 1 к настоящему Закону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7C1004" w:rsidRDefault="007C1004">
      <w:pPr>
        <w:pStyle w:val="ConsPlusNormal"/>
        <w:spacing w:before="220"/>
        <w:ind w:firstLine="540"/>
        <w:jc w:val="both"/>
      </w:pPr>
      <w:r>
        <w:t xml:space="preserve">14. По итогам рассмотрения вопроса, указанного в </w:t>
      </w:r>
      <w:hyperlink w:anchor="P310" w:history="1">
        <w:r>
          <w:rPr>
            <w:color w:val="0000FF"/>
          </w:rPr>
          <w:t>абзаце третьем подпункта 1 пункта 2</w:t>
        </w:r>
      </w:hyperlink>
      <w:r>
        <w:t xml:space="preserve"> настоящего Положения, комиссия принимает одно из следующих решений:</w:t>
      </w:r>
    </w:p>
    <w:p w:rsidR="007C1004" w:rsidRDefault="007C1004">
      <w:pPr>
        <w:pStyle w:val="ConsPlusNormal"/>
        <w:spacing w:before="220"/>
        <w:ind w:firstLine="540"/>
        <w:jc w:val="both"/>
      </w:pPr>
      <w:r>
        <w:t>1) установить, что лицом, замещающим государственную должность области, соблюдались установленные ограничения;</w:t>
      </w:r>
    </w:p>
    <w:p w:rsidR="007C1004" w:rsidRDefault="007C1004">
      <w:pPr>
        <w:pStyle w:val="ConsPlusNormal"/>
        <w:spacing w:before="220"/>
        <w:ind w:firstLine="540"/>
        <w:jc w:val="both"/>
      </w:pPr>
      <w:bookmarkStart w:id="32" w:name="P357"/>
      <w:bookmarkEnd w:id="32"/>
      <w:r>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7C1004" w:rsidRDefault="007C1004">
      <w:pPr>
        <w:pStyle w:val="ConsPlusNormal"/>
        <w:spacing w:before="220"/>
        <w:ind w:firstLine="540"/>
        <w:jc w:val="both"/>
      </w:pPr>
      <w:bookmarkStart w:id="33" w:name="P358"/>
      <w:bookmarkEnd w:id="33"/>
      <w:r>
        <w:t xml:space="preserve">15. По итогам рассмотрения заявления, указанного в </w:t>
      </w:r>
      <w:hyperlink w:anchor="P312" w:history="1">
        <w:r>
          <w:rPr>
            <w:color w:val="0000FF"/>
          </w:rPr>
          <w:t>абзаце втором подпункта 2 пункта 2</w:t>
        </w:r>
      </w:hyperlink>
      <w:r>
        <w:t xml:space="preserve"> настоящего Положения, комиссия принимает одно из следующих решений:</w:t>
      </w:r>
    </w:p>
    <w:p w:rsidR="007C1004" w:rsidRDefault="007C1004">
      <w:pPr>
        <w:pStyle w:val="ConsPlusNormal"/>
        <w:jc w:val="both"/>
      </w:pPr>
      <w:r>
        <w:t xml:space="preserve">(в ред. </w:t>
      </w:r>
      <w:hyperlink r:id="rId87"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r>
        <w:t>1) признать, что причина непредставления лицом, замещающим государственную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1004" w:rsidRDefault="007C1004">
      <w:pPr>
        <w:pStyle w:val="ConsPlusNormal"/>
        <w:spacing w:before="220"/>
        <w:ind w:firstLine="540"/>
        <w:jc w:val="both"/>
      </w:pPr>
      <w:r>
        <w:t>2) признать, что причина непредставления лицом, замещающим государственную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7C1004" w:rsidRDefault="007C1004">
      <w:pPr>
        <w:pStyle w:val="ConsPlusNormal"/>
        <w:spacing w:before="220"/>
        <w:ind w:firstLine="540"/>
        <w:jc w:val="both"/>
      </w:pPr>
      <w:bookmarkStart w:id="34" w:name="P362"/>
      <w:bookmarkEnd w:id="34"/>
      <w:r>
        <w:t>3) признать, что причина непредставления лицом, замещающим государственную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7C1004" w:rsidRDefault="007C1004">
      <w:pPr>
        <w:pStyle w:val="ConsPlusNormal"/>
        <w:spacing w:before="220"/>
        <w:ind w:firstLine="540"/>
        <w:jc w:val="both"/>
      </w:pPr>
      <w:r>
        <w:t xml:space="preserve">15.1. По итогам рассмотрения заявления, указанного в </w:t>
      </w:r>
      <w:hyperlink w:anchor="P313" w:history="1">
        <w:r>
          <w:rPr>
            <w:color w:val="0000FF"/>
          </w:rPr>
          <w:t>абзаце третьем подпункта 2 пункта 2</w:t>
        </w:r>
      </w:hyperlink>
      <w:r>
        <w:t xml:space="preserve"> настоящего Положения, комиссия принимает одно из следующих решений:</w:t>
      </w:r>
    </w:p>
    <w:p w:rsidR="007C1004" w:rsidRDefault="007C1004">
      <w:pPr>
        <w:pStyle w:val="ConsPlusNormal"/>
        <w:spacing w:before="220"/>
        <w:ind w:firstLine="540"/>
        <w:jc w:val="both"/>
      </w:pPr>
      <w:r>
        <w:t xml:space="preserve">1) признать, что обстоятельства, препятствующие выполнению лицом, замещающим государственную должность области, требований Федерального </w:t>
      </w:r>
      <w:hyperlink r:id="rId88"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7C1004" w:rsidRDefault="007C1004">
      <w:pPr>
        <w:pStyle w:val="ConsPlusNormal"/>
        <w:spacing w:before="220"/>
        <w:ind w:firstLine="540"/>
        <w:jc w:val="both"/>
      </w:pPr>
      <w:bookmarkStart w:id="35" w:name="P365"/>
      <w:bookmarkEnd w:id="35"/>
      <w:r>
        <w:t xml:space="preserve">2) признать, что обстоятельства, препятствующие выполнению лицом, замещающим государственную должность области, требований Федерального </w:t>
      </w:r>
      <w:hyperlink r:id="rId8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главе </w:t>
      </w:r>
      <w:r>
        <w:lastRenderedPageBreak/>
        <w:t>администрации области применить к лицу, замещающему государственную должность в администрации области, конкретную меру ответственности.</w:t>
      </w:r>
    </w:p>
    <w:p w:rsidR="007C1004" w:rsidRDefault="007C1004">
      <w:pPr>
        <w:pStyle w:val="ConsPlusNormal"/>
        <w:jc w:val="both"/>
      </w:pPr>
      <w:r>
        <w:t xml:space="preserve">(п. 15.1 введен </w:t>
      </w:r>
      <w:hyperlink r:id="rId90" w:history="1">
        <w:r>
          <w:rPr>
            <w:color w:val="0000FF"/>
          </w:rPr>
          <w:t>Законом</w:t>
        </w:r>
      </w:hyperlink>
      <w:r>
        <w:t xml:space="preserve"> Липецкой области от 01.04.2016 N 514-ОЗ)</w:t>
      </w:r>
    </w:p>
    <w:p w:rsidR="007C1004" w:rsidRDefault="007C1004">
      <w:pPr>
        <w:pStyle w:val="ConsPlusNormal"/>
        <w:spacing w:before="220"/>
        <w:ind w:firstLine="540"/>
        <w:jc w:val="both"/>
      </w:pPr>
      <w:bookmarkStart w:id="36" w:name="P367"/>
      <w:bookmarkEnd w:id="36"/>
      <w:r>
        <w:t xml:space="preserve">15.2. По итогам рассмотрения уведомлений, указанных в </w:t>
      </w:r>
      <w:hyperlink w:anchor="P314" w:history="1">
        <w:r>
          <w:rPr>
            <w:color w:val="0000FF"/>
          </w:rPr>
          <w:t>абзаце четвертом подпункта 2 пункта 2</w:t>
        </w:r>
      </w:hyperlink>
      <w:r>
        <w:t xml:space="preserve"> настоящего Положения, комиссия принимает одно из следующих решений:</w:t>
      </w:r>
    </w:p>
    <w:p w:rsidR="007C1004" w:rsidRDefault="007C1004">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7C1004" w:rsidRDefault="007C1004">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7C1004" w:rsidRDefault="007C1004">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7C1004" w:rsidRDefault="007C1004">
      <w:pPr>
        <w:pStyle w:val="ConsPlusNormal"/>
        <w:jc w:val="both"/>
      </w:pPr>
      <w:r>
        <w:t xml:space="preserve">(п. 15.2 введен </w:t>
      </w:r>
      <w:hyperlink r:id="rId91" w:history="1">
        <w:r>
          <w:rPr>
            <w:color w:val="0000FF"/>
          </w:rPr>
          <w:t>Законом</w:t>
        </w:r>
      </w:hyperlink>
      <w:r>
        <w:t xml:space="preserve"> Липецкой области от 01.04.2016 N 514-ОЗ)</w:t>
      </w:r>
    </w:p>
    <w:p w:rsidR="007C1004" w:rsidRDefault="007C1004">
      <w:pPr>
        <w:pStyle w:val="ConsPlusNormal"/>
        <w:spacing w:before="220"/>
        <w:ind w:firstLine="540"/>
        <w:jc w:val="both"/>
      </w:pPr>
      <w:bookmarkStart w:id="37" w:name="P372"/>
      <w:bookmarkEnd w:id="37"/>
      <w:r>
        <w:t xml:space="preserve">16. По итогам рассмотрения вопроса, указанного в </w:t>
      </w:r>
      <w:hyperlink w:anchor="P317" w:history="1">
        <w:r>
          <w:rPr>
            <w:color w:val="0000FF"/>
          </w:rPr>
          <w:t>подпункте 4 пункта 2</w:t>
        </w:r>
      </w:hyperlink>
      <w:r>
        <w:t xml:space="preserve"> настоящего Положения, комиссия принимает одно из следующих решений:</w:t>
      </w:r>
    </w:p>
    <w:p w:rsidR="007C1004" w:rsidRDefault="007C1004">
      <w:pPr>
        <w:pStyle w:val="ConsPlusNormal"/>
        <w:spacing w:before="220"/>
        <w:ind w:firstLine="540"/>
        <w:jc w:val="both"/>
      </w:pPr>
      <w:r>
        <w:t xml:space="preserve">1) признать, что сведения, представленные лицом, замещающим государственную должность области, в соответствии с </w:t>
      </w:r>
      <w:hyperlink r:id="rId9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7C1004" w:rsidRDefault="007C1004">
      <w:pPr>
        <w:pStyle w:val="ConsPlusNormal"/>
        <w:spacing w:before="220"/>
        <w:ind w:firstLine="540"/>
        <w:jc w:val="both"/>
      </w:pPr>
      <w:bookmarkStart w:id="38" w:name="P374"/>
      <w:bookmarkEnd w:id="38"/>
      <w:r>
        <w:t xml:space="preserve">2) признать, что сведения, представленные лицом, замещающим государственную должность области, в соответствии с </w:t>
      </w:r>
      <w:hyperlink r:id="rId9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C1004" w:rsidRDefault="007C1004">
      <w:pPr>
        <w:pStyle w:val="ConsPlusNormal"/>
        <w:spacing w:before="220"/>
        <w:ind w:firstLine="540"/>
        <w:jc w:val="both"/>
      </w:pPr>
      <w:r>
        <w:t xml:space="preserve">16.1. В случае принятия решений в соответствии с </w:t>
      </w:r>
      <w:hyperlink w:anchor="P354" w:history="1">
        <w:r>
          <w:rPr>
            <w:color w:val="0000FF"/>
          </w:rPr>
          <w:t>подпунктом 2 пункта 13</w:t>
        </w:r>
      </w:hyperlink>
      <w:r>
        <w:t xml:space="preserve">, </w:t>
      </w:r>
      <w:hyperlink w:anchor="P357" w:history="1">
        <w:r>
          <w:rPr>
            <w:color w:val="0000FF"/>
          </w:rPr>
          <w:t>подпунктом 2 пункта 14</w:t>
        </w:r>
      </w:hyperlink>
      <w:r>
        <w:t xml:space="preserve">, </w:t>
      </w:r>
      <w:hyperlink w:anchor="P362" w:history="1">
        <w:r>
          <w:rPr>
            <w:color w:val="0000FF"/>
          </w:rPr>
          <w:t>подпунктом 3 пункта 15</w:t>
        </w:r>
      </w:hyperlink>
      <w:r>
        <w:t xml:space="preserve">, </w:t>
      </w:r>
      <w:hyperlink w:anchor="P365" w:history="1">
        <w:r>
          <w:rPr>
            <w:color w:val="0000FF"/>
          </w:rPr>
          <w:t>подпунктом 2 пункта 15.1</w:t>
        </w:r>
      </w:hyperlink>
      <w:r>
        <w:t xml:space="preserve"> и </w:t>
      </w:r>
      <w:hyperlink w:anchor="P374" w:history="1">
        <w:r>
          <w:rPr>
            <w:color w:val="0000FF"/>
          </w:rPr>
          <w:t>подпунктом 2 пункта 16</w:t>
        </w:r>
      </w:hyperlink>
      <w:r>
        <w:t xml:space="preserve"> настоящего Положения в отношении лиц, замещающих государственные должности области (за исключением лиц, замещающих государственные должности области в администрации области), комиссия рекомендует главе администрации области направить соответствующие материалы в орган, уполномоченный на принятие мер ответственности.</w:t>
      </w:r>
    </w:p>
    <w:p w:rsidR="007C1004" w:rsidRDefault="007C1004">
      <w:pPr>
        <w:pStyle w:val="ConsPlusNormal"/>
        <w:jc w:val="both"/>
      </w:pPr>
      <w:r>
        <w:t xml:space="preserve">(п. 16.1 введен </w:t>
      </w:r>
      <w:hyperlink r:id="rId94" w:history="1">
        <w:r>
          <w:rPr>
            <w:color w:val="0000FF"/>
          </w:rPr>
          <w:t>Законом</w:t>
        </w:r>
      </w:hyperlink>
      <w:r>
        <w:t xml:space="preserve"> Липецкой области от 01.04.2016 N 514-ОЗ)</w:t>
      </w:r>
    </w:p>
    <w:p w:rsidR="007C1004" w:rsidRDefault="007C1004">
      <w:pPr>
        <w:pStyle w:val="ConsPlusNormal"/>
        <w:spacing w:before="220"/>
        <w:ind w:firstLine="540"/>
        <w:jc w:val="both"/>
      </w:pPr>
      <w:r>
        <w:t xml:space="preserve">17. По итогам рассмотрения вопросов, предусмотренных </w:t>
      </w:r>
      <w:hyperlink w:anchor="P307" w:history="1">
        <w:r>
          <w:rPr>
            <w:color w:val="0000FF"/>
          </w:rPr>
          <w:t>пунктом 2</w:t>
        </w:r>
      </w:hyperlink>
      <w:r>
        <w:t xml:space="preserve"> настоящего Положения, при наличии к тому оснований комиссия может принять иное, чем предусмотрено </w:t>
      </w:r>
      <w:hyperlink w:anchor="P352" w:history="1">
        <w:r>
          <w:rPr>
            <w:color w:val="0000FF"/>
          </w:rPr>
          <w:t>пунктами 13</w:t>
        </w:r>
      </w:hyperlink>
      <w:r>
        <w:t xml:space="preserve"> - </w:t>
      </w:r>
      <w:hyperlink w:anchor="P372"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7C1004" w:rsidRDefault="007C1004">
      <w:pPr>
        <w:pStyle w:val="ConsPlusNormal"/>
        <w:jc w:val="both"/>
      </w:pPr>
      <w:r>
        <w:t xml:space="preserve">(в ред. </w:t>
      </w:r>
      <w:hyperlink r:id="rId95"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bookmarkStart w:id="39" w:name="P379"/>
      <w:bookmarkEnd w:id="39"/>
      <w:r>
        <w:t xml:space="preserve">18. В случае установления комиссией факта совершения лицом, замещающим государственную должность области, действия (бездействия), содержащего признаки административного правонарушения или состава преступления, секретарь комиссии по </w:t>
      </w:r>
      <w:r>
        <w:lastRenderedPageBreak/>
        <w:t>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7C1004" w:rsidRDefault="007C1004">
      <w:pPr>
        <w:pStyle w:val="ConsPlusNormal"/>
        <w:jc w:val="both"/>
      </w:pPr>
      <w:r>
        <w:t xml:space="preserve">(в ред. Законов Липецкой области от 01.04.2016 </w:t>
      </w:r>
      <w:hyperlink r:id="rId96" w:history="1">
        <w:r>
          <w:rPr>
            <w:color w:val="0000FF"/>
          </w:rPr>
          <w:t>N 514-ОЗ</w:t>
        </w:r>
      </w:hyperlink>
      <w:r>
        <w:t xml:space="preserve">, от 23.07.2018 </w:t>
      </w:r>
      <w:hyperlink r:id="rId97" w:history="1">
        <w:r>
          <w:rPr>
            <w:color w:val="0000FF"/>
          </w:rPr>
          <w:t>N 191-ОЗ</w:t>
        </w:r>
      </w:hyperlink>
      <w:r>
        <w:t>)</w:t>
      </w:r>
    </w:p>
    <w:p w:rsidR="007C1004" w:rsidRDefault="007C1004">
      <w:pPr>
        <w:pStyle w:val="ConsPlusNormal"/>
        <w:spacing w:before="220"/>
        <w:ind w:firstLine="540"/>
        <w:jc w:val="both"/>
      </w:pPr>
      <w: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7C1004" w:rsidRDefault="007C1004">
      <w:pPr>
        <w:pStyle w:val="ConsPlusNormal"/>
        <w:spacing w:before="220"/>
        <w:ind w:firstLine="540"/>
        <w:jc w:val="both"/>
      </w:pPr>
      <w:r>
        <w:t xml:space="preserve">20. Решения комиссии по вопросам, указанным в </w:t>
      </w:r>
      <w:hyperlink w:anchor="P307" w:history="1">
        <w:r>
          <w:rPr>
            <w:color w:val="0000FF"/>
          </w:rPr>
          <w:t>пункте 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7C1004" w:rsidRDefault="007C1004">
      <w:pPr>
        <w:pStyle w:val="ConsPlusNormal"/>
        <w:spacing w:before="220"/>
        <w:ind w:firstLine="540"/>
        <w:jc w:val="both"/>
      </w:pPr>
      <w:r>
        <w:t xml:space="preserve">21. Решения комиссии по вопросам, указанным в </w:t>
      </w:r>
      <w:hyperlink w:anchor="P307" w:history="1">
        <w:r>
          <w:rPr>
            <w:color w:val="0000FF"/>
          </w:rPr>
          <w:t>пункте 2</w:t>
        </w:r>
      </w:hyperlink>
      <w: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7C1004" w:rsidRDefault="007C1004">
      <w:pPr>
        <w:pStyle w:val="ConsPlusNormal"/>
        <w:spacing w:before="220"/>
        <w:ind w:firstLine="540"/>
        <w:jc w:val="both"/>
      </w:pPr>
      <w:r>
        <w:t xml:space="preserve">21.1. В случае если в заявлениях, уведомлениях, предусмотренных </w:t>
      </w:r>
      <w:hyperlink w:anchor="P311" w:history="1">
        <w:r>
          <w:rPr>
            <w:color w:val="0000FF"/>
          </w:rPr>
          <w:t>подпунктом 2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07"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7C1004" w:rsidRDefault="007C1004">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7C1004" w:rsidRDefault="007C1004">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88" w:history="1">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7C1004" w:rsidRDefault="007C1004">
      <w:pPr>
        <w:pStyle w:val="ConsPlusNormal"/>
        <w:jc w:val="both"/>
      </w:pPr>
      <w:r>
        <w:t xml:space="preserve">(п. 21.1 введен </w:t>
      </w:r>
      <w:hyperlink r:id="rId98" w:history="1">
        <w:r>
          <w:rPr>
            <w:color w:val="0000FF"/>
          </w:rPr>
          <w:t>Законом</w:t>
        </w:r>
      </w:hyperlink>
      <w:r>
        <w:t xml:space="preserve"> Липецкой области от 01.04.2016 N 514-ОЗ)</w:t>
      </w:r>
    </w:p>
    <w:p w:rsidR="007C1004" w:rsidRDefault="007C1004">
      <w:pPr>
        <w:pStyle w:val="ConsPlusNormal"/>
        <w:spacing w:before="220"/>
        <w:ind w:firstLine="540"/>
        <w:jc w:val="both"/>
      </w:pPr>
      <w:bookmarkStart w:id="40" w:name="P388"/>
      <w:bookmarkEnd w:id="40"/>
      <w:r>
        <w:t xml:space="preserve">22. В протоколе заседания комиссии по вопросам, указанным в </w:t>
      </w:r>
      <w:hyperlink w:anchor="P307" w:history="1">
        <w:r>
          <w:rPr>
            <w:color w:val="0000FF"/>
          </w:rPr>
          <w:t>пункте 2</w:t>
        </w:r>
      </w:hyperlink>
      <w:r>
        <w:t xml:space="preserve"> настоящего Положения, указываются:</w:t>
      </w:r>
    </w:p>
    <w:p w:rsidR="007C1004" w:rsidRDefault="007C1004">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7C1004" w:rsidRDefault="007C1004">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области, в отношении которого рассматривается вопрос о соблюдении установленных ограничений;</w:t>
      </w:r>
    </w:p>
    <w:p w:rsidR="007C1004" w:rsidRDefault="007C1004">
      <w:pPr>
        <w:pStyle w:val="ConsPlusNormal"/>
        <w:spacing w:before="220"/>
        <w:ind w:firstLine="540"/>
        <w:jc w:val="both"/>
      </w:pPr>
      <w:r>
        <w:t>3) предъявляемые к лицу, замещающему государственную должность области, претензии, материалы, на которых они основываются;</w:t>
      </w:r>
    </w:p>
    <w:p w:rsidR="007C1004" w:rsidRDefault="007C1004">
      <w:pPr>
        <w:pStyle w:val="ConsPlusNormal"/>
        <w:spacing w:before="220"/>
        <w:ind w:firstLine="540"/>
        <w:jc w:val="both"/>
      </w:pPr>
      <w:r>
        <w:t>4) содержание пояснений лица, замещающего государственную должность области, и других лиц по существу предъявляемых претензий;</w:t>
      </w:r>
    </w:p>
    <w:p w:rsidR="007C1004" w:rsidRDefault="007C1004">
      <w:pPr>
        <w:pStyle w:val="ConsPlusNormal"/>
        <w:spacing w:before="220"/>
        <w:ind w:firstLine="540"/>
        <w:jc w:val="both"/>
      </w:pPr>
      <w:r>
        <w:t>5) фамилии, имена, отчества выступивших на заседании лиц и краткое изложение их выступлений;</w:t>
      </w:r>
    </w:p>
    <w:p w:rsidR="007C1004" w:rsidRDefault="007C1004">
      <w:pPr>
        <w:pStyle w:val="ConsPlusNormal"/>
        <w:spacing w:before="220"/>
        <w:ind w:firstLine="540"/>
        <w:jc w:val="both"/>
      </w:pPr>
      <w:r>
        <w:lastRenderedPageBreak/>
        <w:t>6) источник информации, содержащей основания для проведения заседания комиссии, дата поступления информации главе администрации области;</w:t>
      </w:r>
    </w:p>
    <w:p w:rsidR="007C1004" w:rsidRDefault="007C1004">
      <w:pPr>
        <w:pStyle w:val="ConsPlusNormal"/>
        <w:spacing w:before="220"/>
        <w:ind w:firstLine="540"/>
        <w:jc w:val="both"/>
      </w:pPr>
      <w:r>
        <w:t>7) другие сведения;</w:t>
      </w:r>
    </w:p>
    <w:p w:rsidR="007C1004" w:rsidRDefault="007C1004">
      <w:pPr>
        <w:pStyle w:val="ConsPlusNormal"/>
        <w:spacing w:before="220"/>
        <w:ind w:firstLine="540"/>
        <w:jc w:val="both"/>
      </w:pPr>
      <w:r>
        <w:t>8) результаты голосования;</w:t>
      </w:r>
    </w:p>
    <w:p w:rsidR="007C1004" w:rsidRDefault="007C1004">
      <w:pPr>
        <w:pStyle w:val="ConsPlusNormal"/>
        <w:spacing w:before="220"/>
        <w:ind w:firstLine="540"/>
        <w:jc w:val="both"/>
      </w:pPr>
      <w:r>
        <w:t>9) решение и обоснование его принятия.</w:t>
      </w:r>
    </w:p>
    <w:p w:rsidR="007C1004" w:rsidRDefault="007C1004">
      <w:pPr>
        <w:pStyle w:val="ConsPlusNormal"/>
        <w:spacing w:before="220"/>
        <w:ind w:firstLine="540"/>
        <w:jc w:val="both"/>
      </w:pPr>
      <w: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должность области.</w:t>
      </w:r>
    </w:p>
    <w:p w:rsidR="007C1004" w:rsidRDefault="007C1004">
      <w:pPr>
        <w:pStyle w:val="ConsPlusNormal"/>
        <w:spacing w:before="220"/>
        <w:ind w:firstLine="540"/>
        <w:jc w:val="both"/>
      </w:pPr>
      <w: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должность области, в отношении которого рассматривался вопрос, а также по решению комиссии - иным заинтересованным лицам.</w:t>
      </w:r>
    </w:p>
    <w:p w:rsidR="007C1004" w:rsidRDefault="007C1004">
      <w:pPr>
        <w:pStyle w:val="ConsPlusNormal"/>
        <w:jc w:val="both"/>
      </w:pPr>
      <w:r>
        <w:t xml:space="preserve">(в ред. </w:t>
      </w:r>
      <w:hyperlink r:id="rId99" w:history="1">
        <w:r>
          <w:rPr>
            <w:color w:val="0000FF"/>
          </w:rPr>
          <w:t>Закона</w:t>
        </w:r>
      </w:hyperlink>
      <w:r>
        <w:t xml:space="preserve"> Липецкой области от 01.04.2016 N 514-ОЗ)</w:t>
      </w:r>
    </w:p>
    <w:p w:rsidR="007C1004" w:rsidRDefault="007C1004">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0"/>
      </w:pPr>
      <w:r>
        <w:t>Приложение 4</w:t>
      </w:r>
    </w:p>
    <w:p w:rsidR="007C1004" w:rsidRDefault="007C1004">
      <w:pPr>
        <w:pStyle w:val="ConsPlusNormal"/>
        <w:jc w:val="right"/>
      </w:pPr>
      <w:r>
        <w:t>к Закону Липецкой области</w:t>
      </w:r>
    </w:p>
    <w:p w:rsidR="007C1004" w:rsidRDefault="007C1004">
      <w:pPr>
        <w:pStyle w:val="ConsPlusNormal"/>
        <w:jc w:val="right"/>
      </w:pPr>
      <w:r>
        <w:t>"О правовом регулировании</w:t>
      </w:r>
    </w:p>
    <w:p w:rsidR="007C1004" w:rsidRDefault="007C1004">
      <w:pPr>
        <w:pStyle w:val="ConsPlusNormal"/>
        <w:jc w:val="right"/>
      </w:pPr>
      <w:r>
        <w:t>некоторых вопросов по профилактике</w:t>
      </w:r>
    </w:p>
    <w:p w:rsidR="007C1004" w:rsidRDefault="007C1004">
      <w:pPr>
        <w:pStyle w:val="ConsPlusNormal"/>
        <w:jc w:val="right"/>
      </w:pPr>
      <w:r>
        <w:t>коррупционных правонарушений</w:t>
      </w:r>
    </w:p>
    <w:p w:rsidR="007C1004" w:rsidRDefault="007C1004">
      <w:pPr>
        <w:pStyle w:val="ConsPlusNormal"/>
        <w:jc w:val="right"/>
      </w:pPr>
      <w:r>
        <w:t>в Липецкой области"</w:t>
      </w:r>
    </w:p>
    <w:p w:rsidR="007C1004" w:rsidRDefault="007C1004">
      <w:pPr>
        <w:pStyle w:val="ConsPlusNormal"/>
        <w:jc w:val="both"/>
      </w:pPr>
    </w:p>
    <w:p w:rsidR="007C1004" w:rsidRDefault="007C1004">
      <w:pPr>
        <w:pStyle w:val="ConsPlusTitle"/>
        <w:jc w:val="center"/>
      </w:pPr>
      <w:bookmarkStart w:id="41" w:name="P414"/>
      <w:bookmarkEnd w:id="41"/>
      <w:r>
        <w:t>ПОРЯДОК</w:t>
      </w:r>
    </w:p>
    <w:p w:rsidR="007C1004" w:rsidRDefault="007C1004">
      <w:pPr>
        <w:pStyle w:val="ConsPlusTitle"/>
        <w:jc w:val="center"/>
      </w:pPr>
      <w:r>
        <w:t>РАЗМЕЩЕНИЯ СВЕДЕНИЙ О ДОХОДАХ, РАСХОДАХ, ОБ ИМУЩЕСТВЕ</w:t>
      </w:r>
    </w:p>
    <w:p w:rsidR="007C1004" w:rsidRDefault="007C1004">
      <w:pPr>
        <w:pStyle w:val="ConsPlusTitle"/>
        <w:jc w:val="center"/>
      </w:pPr>
      <w:r>
        <w:t>И ОБЯЗАТЕЛЬСТВАХ ИМУЩЕСТВЕННОГО ХАРАКТЕРА ЛИЦА, ЗАМЕЩАЮЩЕГО</w:t>
      </w:r>
    </w:p>
    <w:p w:rsidR="007C1004" w:rsidRDefault="007C1004">
      <w:pPr>
        <w:pStyle w:val="ConsPlusTitle"/>
        <w:jc w:val="center"/>
      </w:pPr>
      <w:r>
        <w:t>ГОСУДАРСТВЕННУЮ ДОЛЖНОСТЬ ОБЛАСТИ, ЕГО СУПРУГИ (СУПРУГА)</w:t>
      </w:r>
    </w:p>
    <w:p w:rsidR="007C1004" w:rsidRDefault="007C1004">
      <w:pPr>
        <w:pStyle w:val="ConsPlusTitle"/>
        <w:jc w:val="center"/>
      </w:pPr>
      <w:r>
        <w:t>И НЕСОВЕРШЕННОЛЕТНИХ ДЕТЕЙ НА ОФИЦИАЛЬНЫХ САЙТАХ</w:t>
      </w:r>
    </w:p>
    <w:p w:rsidR="007C1004" w:rsidRDefault="007C1004">
      <w:pPr>
        <w:pStyle w:val="ConsPlusTitle"/>
        <w:jc w:val="center"/>
      </w:pPr>
      <w:r>
        <w:t>АДМИНИСТРАЦИИ ОБЛАСТИ, ГОСУДАРСТВЕННЫХ ОРГАНОВ ОБЛАСТИ</w:t>
      </w:r>
    </w:p>
    <w:p w:rsidR="007C1004" w:rsidRDefault="007C1004">
      <w:pPr>
        <w:pStyle w:val="ConsPlusTitle"/>
        <w:jc w:val="center"/>
      </w:pPr>
      <w:r>
        <w:t>И ПРЕДОСТАВЛЕНИЯ ЭТИХ СВЕДЕНИЙ СРЕДСТВАМ МАССОВОЙ</w:t>
      </w:r>
    </w:p>
    <w:p w:rsidR="007C1004" w:rsidRDefault="007C1004">
      <w:pPr>
        <w:pStyle w:val="ConsPlusTitle"/>
        <w:jc w:val="center"/>
      </w:pPr>
      <w:r>
        <w:t>ИНФОРМАЦИИ ДЛЯ ОПУБЛИКОВАНИЯ</w:t>
      </w:r>
    </w:p>
    <w:p w:rsidR="007C1004" w:rsidRDefault="007C1004">
      <w:pPr>
        <w:pStyle w:val="ConsPlusNormal"/>
        <w:jc w:val="both"/>
      </w:pPr>
    </w:p>
    <w:p w:rsidR="007C1004" w:rsidRDefault="007C1004">
      <w:pPr>
        <w:pStyle w:val="ConsPlusNormal"/>
        <w:ind w:firstLine="540"/>
        <w:jc w:val="both"/>
      </w:pPr>
      <w:r>
        <w:t>1. 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 информации области для опубликования в связи с их запросами.</w:t>
      </w:r>
    </w:p>
    <w:p w:rsidR="007C1004" w:rsidRDefault="007C1004">
      <w:pPr>
        <w:pStyle w:val="ConsPlusNormal"/>
        <w:spacing w:before="220"/>
        <w:ind w:firstLine="540"/>
        <w:jc w:val="both"/>
      </w:pPr>
      <w:bookmarkStart w:id="42" w:name="P424"/>
      <w:bookmarkEnd w:id="42"/>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7C1004" w:rsidRDefault="007C1004">
      <w:pPr>
        <w:pStyle w:val="ConsPlusNormal"/>
        <w:spacing w:before="220"/>
        <w:ind w:firstLine="540"/>
        <w:jc w:val="both"/>
      </w:pPr>
      <w:r>
        <w:lastRenderedPageBreak/>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7C1004" w:rsidRDefault="007C1004">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7C1004" w:rsidRDefault="007C1004">
      <w:pPr>
        <w:pStyle w:val="ConsPlusNormal"/>
        <w:spacing w:before="220"/>
        <w:ind w:firstLine="540"/>
        <w:jc w:val="both"/>
      </w:pPr>
      <w:r>
        <w:t>3) декларированный годовой доход лица, замещающего государственную должность области, его супруги (супруга) и несовершеннолетних детей;</w:t>
      </w:r>
    </w:p>
    <w:p w:rsidR="007C1004" w:rsidRDefault="007C1004">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w:t>
      </w:r>
    </w:p>
    <w:p w:rsidR="007C1004" w:rsidRDefault="007C1004">
      <w:pPr>
        <w:pStyle w:val="ConsPlusNormal"/>
        <w:spacing w:before="220"/>
        <w:ind w:firstLine="540"/>
        <w:jc w:val="both"/>
      </w:pPr>
      <w: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7C1004" w:rsidRDefault="007C1004">
      <w:pPr>
        <w:pStyle w:val="ConsPlusNormal"/>
        <w:spacing w:before="220"/>
        <w:ind w:firstLine="540"/>
        <w:jc w:val="both"/>
      </w:pPr>
      <w:r>
        <w:t xml:space="preserve">1) иные сведения (кроме указанных в </w:t>
      </w:r>
      <w:hyperlink w:anchor="P424" w:history="1">
        <w:r>
          <w:rPr>
            <w:color w:val="0000FF"/>
          </w:rPr>
          <w:t>пункте 2</w:t>
        </w:r>
      </w:hyperlink>
      <w: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C1004" w:rsidRDefault="007C1004">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 области;</w:t>
      </w:r>
    </w:p>
    <w:p w:rsidR="007C1004" w:rsidRDefault="007C100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7C1004" w:rsidRDefault="007C1004">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7C1004" w:rsidRDefault="007C1004">
      <w:pPr>
        <w:pStyle w:val="ConsPlusNormal"/>
        <w:spacing w:before="220"/>
        <w:ind w:firstLine="540"/>
        <w:jc w:val="both"/>
      </w:pPr>
      <w:r>
        <w:t>5) информацию, отнесенную к государственной тайне или являющуюся конфиденциальной.</w:t>
      </w:r>
    </w:p>
    <w:p w:rsidR="007C1004" w:rsidRDefault="007C1004">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24" w:history="1">
        <w:r>
          <w:rPr>
            <w:color w:val="0000FF"/>
          </w:rPr>
          <w:t>пункте 2</w:t>
        </w:r>
      </w:hyperlink>
      <w: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
    <w:p w:rsidR="007C1004" w:rsidRDefault="007C1004">
      <w:pPr>
        <w:pStyle w:val="ConsPlusNormal"/>
        <w:spacing w:before="220"/>
        <w:ind w:firstLine="540"/>
        <w:jc w:val="both"/>
      </w:pPr>
      <w:r>
        <w:t>5. Орган по вопросам противодействия коррупции, кадровая служба государственного органа области:</w:t>
      </w:r>
    </w:p>
    <w:p w:rsidR="007C1004" w:rsidRDefault="007C1004">
      <w:pPr>
        <w:pStyle w:val="ConsPlusNormal"/>
        <w:spacing w:before="220"/>
        <w:ind w:firstLine="540"/>
        <w:jc w:val="both"/>
      </w:pPr>
      <w: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7C1004" w:rsidRDefault="007C1004">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24" w:history="1">
        <w:r>
          <w:rPr>
            <w:color w:val="0000FF"/>
          </w:rPr>
          <w:t>пункте 2</w:t>
        </w:r>
      </w:hyperlink>
      <w:r>
        <w:t xml:space="preserve"> </w:t>
      </w:r>
      <w:r>
        <w:lastRenderedPageBreak/>
        <w:t>настоящего Порядка, в том случае, если запрашиваемые сведения отсутствуют на официальном сайте.</w:t>
      </w:r>
    </w:p>
    <w:p w:rsidR="007C1004" w:rsidRDefault="007C1004">
      <w:pPr>
        <w:pStyle w:val="ConsPlusNormal"/>
        <w:spacing w:before="220"/>
        <w:ind w:firstLine="540"/>
        <w:jc w:val="both"/>
      </w:pPr>
      <w:r>
        <w:t>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0"/>
      </w:pPr>
      <w:r>
        <w:t>Приложение 5</w:t>
      </w:r>
    </w:p>
    <w:p w:rsidR="007C1004" w:rsidRDefault="007C1004">
      <w:pPr>
        <w:pStyle w:val="ConsPlusNormal"/>
        <w:jc w:val="right"/>
      </w:pPr>
      <w:r>
        <w:t>к Закону Липецкой области</w:t>
      </w:r>
    </w:p>
    <w:p w:rsidR="007C1004" w:rsidRDefault="007C1004">
      <w:pPr>
        <w:pStyle w:val="ConsPlusNormal"/>
        <w:jc w:val="right"/>
      </w:pPr>
      <w:r>
        <w:t>"О правовом регулировании</w:t>
      </w:r>
    </w:p>
    <w:p w:rsidR="007C1004" w:rsidRDefault="007C1004">
      <w:pPr>
        <w:pStyle w:val="ConsPlusNormal"/>
        <w:jc w:val="right"/>
      </w:pPr>
      <w:r>
        <w:t>некоторых вопросов по профилактике</w:t>
      </w:r>
    </w:p>
    <w:p w:rsidR="007C1004" w:rsidRDefault="007C1004">
      <w:pPr>
        <w:pStyle w:val="ConsPlusNormal"/>
        <w:jc w:val="right"/>
      </w:pPr>
      <w:r>
        <w:t>коррупционных правонарушений</w:t>
      </w:r>
    </w:p>
    <w:p w:rsidR="007C1004" w:rsidRDefault="007C1004">
      <w:pPr>
        <w:pStyle w:val="ConsPlusNormal"/>
        <w:jc w:val="right"/>
      </w:pPr>
      <w:r>
        <w:t>в Липецкой области"</w:t>
      </w:r>
    </w:p>
    <w:p w:rsidR="007C1004" w:rsidRDefault="007C1004">
      <w:pPr>
        <w:pStyle w:val="ConsPlusNormal"/>
        <w:jc w:val="both"/>
      </w:pPr>
    </w:p>
    <w:p w:rsidR="007C1004" w:rsidRDefault="007C1004">
      <w:pPr>
        <w:pStyle w:val="ConsPlusTitle"/>
        <w:jc w:val="center"/>
      </w:pPr>
      <w:bookmarkStart w:id="43" w:name="P452"/>
      <w:bookmarkEnd w:id="43"/>
      <w:r>
        <w:t>ПОЛОЖЕНИЕ</w:t>
      </w:r>
    </w:p>
    <w:p w:rsidR="007C1004" w:rsidRDefault="007C1004">
      <w:pPr>
        <w:pStyle w:val="ConsPlusTitle"/>
        <w:jc w:val="center"/>
      </w:pPr>
      <w:r>
        <w:t>О СООБЩЕНИИ ЛИЦАМИ, ЗАМЕЩАЮЩИМИ ГОСУДАРСТВЕННЫЕ ДОЛЖНОСТИ</w:t>
      </w:r>
    </w:p>
    <w:p w:rsidR="007C1004" w:rsidRDefault="007C1004">
      <w:pPr>
        <w:pStyle w:val="ConsPlusTitle"/>
        <w:jc w:val="center"/>
      </w:pPr>
      <w:r>
        <w:t>ОБЛАСТИ, О ПОЛУЧЕНИИ ПОДАРКА В СВЯЗИ С ПРОТОКОЛЬНЫМИ</w:t>
      </w:r>
    </w:p>
    <w:p w:rsidR="007C1004" w:rsidRDefault="007C1004">
      <w:pPr>
        <w:pStyle w:val="ConsPlusTitle"/>
        <w:jc w:val="center"/>
      </w:pPr>
      <w:r>
        <w:t>МЕРОПРИЯТИЯМИ, СЛУЖЕБНЫМИ КОМАНДИРОВКАМИ И ДРУГИМИ</w:t>
      </w:r>
    </w:p>
    <w:p w:rsidR="007C1004" w:rsidRDefault="007C1004">
      <w:pPr>
        <w:pStyle w:val="ConsPlusTitle"/>
        <w:jc w:val="center"/>
      </w:pPr>
      <w:r>
        <w:t>ОФИЦИАЛЬНЫМИ МЕРОПРИЯТИЯМИ, УЧАСТИЕ В КОТОРЫХ СВЯЗАНО</w:t>
      </w:r>
    </w:p>
    <w:p w:rsidR="007C1004" w:rsidRDefault="007C1004">
      <w:pPr>
        <w:pStyle w:val="ConsPlusTitle"/>
        <w:jc w:val="center"/>
      </w:pPr>
      <w:r>
        <w:t>С ИСПОЛНЕНИЕМ ИМИ ДОЛЖНОСТНЫХ ОБЯЗАННОСТЕЙ, СДАЧЕ И ОЦЕНКЕ</w:t>
      </w:r>
    </w:p>
    <w:p w:rsidR="007C1004" w:rsidRDefault="007C1004">
      <w:pPr>
        <w:pStyle w:val="ConsPlusTitle"/>
        <w:jc w:val="center"/>
      </w:pPr>
      <w:r>
        <w:t>ПОДАРКА, РЕАЛИЗАЦИИ (ВЫКУПЕ) И ЗАЧИСЛЕНИИ СРЕДСТВ,</w:t>
      </w:r>
    </w:p>
    <w:p w:rsidR="007C1004" w:rsidRDefault="007C1004">
      <w:pPr>
        <w:pStyle w:val="ConsPlusTitle"/>
        <w:jc w:val="center"/>
      </w:pPr>
      <w:r>
        <w:t>ВЫРУЧЕННЫХ ОТ ЕГО РЕАЛИЗАЦИИ</w:t>
      </w:r>
    </w:p>
    <w:p w:rsidR="007C1004" w:rsidRDefault="007C1004">
      <w:pPr>
        <w:pStyle w:val="ConsPlusNormal"/>
        <w:jc w:val="both"/>
      </w:pPr>
    </w:p>
    <w:p w:rsidR="007C1004" w:rsidRDefault="007C1004">
      <w:pPr>
        <w:pStyle w:val="ConsPlusNormal"/>
        <w:ind w:firstLine="540"/>
        <w:jc w:val="both"/>
      </w:pPr>
      <w:r>
        <w:t>1. Настоящее Положение определяет порядок сообщения лицами, замещающими государственные должности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7C1004" w:rsidRDefault="007C1004">
      <w:pPr>
        <w:pStyle w:val="ConsPlusNormal"/>
        <w:spacing w:before="220"/>
        <w:ind w:firstLine="540"/>
        <w:jc w:val="both"/>
      </w:pPr>
      <w:r>
        <w:t>Настоящее Положение в части, устанавливающей порядок приема, хранения, определения стоимости и реализации (выкупа) подарков, распространяет свое действие в том числе на главу администрации области.</w:t>
      </w:r>
    </w:p>
    <w:p w:rsidR="007C1004" w:rsidRDefault="007C1004">
      <w:pPr>
        <w:pStyle w:val="ConsPlusNormal"/>
        <w:spacing w:before="220"/>
        <w:ind w:firstLine="540"/>
        <w:jc w:val="both"/>
      </w:pPr>
      <w:r>
        <w:t>2. Для целей настоящего Положения используются следующие понятия:</w:t>
      </w:r>
    </w:p>
    <w:p w:rsidR="007C1004" w:rsidRDefault="007C1004">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7C1004" w:rsidRDefault="007C1004">
      <w:pPr>
        <w:pStyle w:val="ConsPlusNormal"/>
        <w:spacing w:before="220"/>
        <w:ind w:firstLine="540"/>
        <w:jc w:val="both"/>
      </w:pPr>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w:t>
      </w:r>
      <w:r>
        <w:lastRenderedPageBreak/>
        <w:t>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исполнением должностных обязанностей.</w:t>
      </w:r>
    </w:p>
    <w:p w:rsidR="007C1004" w:rsidRDefault="007C1004">
      <w:pPr>
        <w:pStyle w:val="ConsPlusNormal"/>
        <w:spacing w:before="220"/>
        <w:ind w:firstLine="540"/>
        <w:jc w:val="both"/>
      </w:pPr>
      <w: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7C1004" w:rsidRDefault="007C1004">
      <w:pPr>
        <w:pStyle w:val="ConsPlusNormal"/>
        <w:spacing w:before="220"/>
        <w:ind w:firstLine="540"/>
        <w:jc w:val="both"/>
      </w:pPr>
      <w:r>
        <w:t>4. 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7C1004" w:rsidRDefault="007C1004">
      <w:pPr>
        <w:pStyle w:val="ConsPlusNormal"/>
        <w:spacing w:before="220"/>
        <w:ind w:firstLine="540"/>
        <w:jc w:val="both"/>
      </w:pPr>
      <w:bookmarkStart w:id="44" w:name="P468"/>
      <w:bookmarkEnd w:id="44"/>
      <w:r>
        <w:t xml:space="preserve">5. </w:t>
      </w:r>
      <w:hyperlink w:anchor="P505"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C1004" w:rsidRDefault="007C1004">
      <w:pPr>
        <w:pStyle w:val="ConsPlusNormal"/>
        <w:spacing w:before="220"/>
        <w:ind w:firstLine="540"/>
        <w:jc w:val="both"/>
      </w:pPr>
      <w:bookmarkStart w:id="45" w:name="P469"/>
      <w:bookmarkEnd w:id="45"/>
      <w: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7C1004" w:rsidRDefault="007C1004">
      <w:pPr>
        <w:pStyle w:val="ConsPlusNormal"/>
        <w:spacing w:before="220"/>
        <w:ind w:firstLine="540"/>
        <w:jc w:val="both"/>
      </w:pPr>
      <w:r>
        <w:t xml:space="preserve">При невозможности подачи уведомления в сроки,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7C1004" w:rsidRDefault="007C1004">
      <w:pPr>
        <w:pStyle w:val="ConsPlusNormal"/>
        <w:spacing w:before="220"/>
        <w:ind w:firstLine="540"/>
        <w:jc w:val="both"/>
      </w:pPr>
      <w:r>
        <w:t>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7C1004" w:rsidRDefault="007C1004">
      <w:pPr>
        <w:pStyle w:val="ConsPlusNormal"/>
        <w:spacing w:before="220"/>
        <w:ind w:firstLine="540"/>
        <w:jc w:val="both"/>
      </w:pPr>
      <w: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C1004" w:rsidRDefault="007C1004">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замещающее государственную должность области, получившее подарок.</w:t>
      </w:r>
    </w:p>
    <w:p w:rsidR="007C1004" w:rsidRDefault="007C1004">
      <w:pPr>
        <w:pStyle w:val="ConsPlusNormal"/>
        <w:spacing w:before="220"/>
        <w:ind w:firstLine="540"/>
        <w:jc w:val="both"/>
      </w:pPr>
      <w: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w:t>
      </w:r>
      <w:r>
        <w:lastRenderedPageBreak/>
        <w:t>замещающему государственную должность области, по акту приема-передачи в случае, если его стоимость не превышает 3 тыс. рублей.</w:t>
      </w:r>
    </w:p>
    <w:p w:rsidR="007C1004" w:rsidRDefault="007C1004">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7C1004" w:rsidRDefault="007C1004">
      <w:pPr>
        <w:pStyle w:val="ConsPlusNormal"/>
        <w:spacing w:before="220"/>
        <w:ind w:firstLine="540"/>
        <w:jc w:val="both"/>
      </w:pPr>
      <w:bookmarkStart w:id="46" w:name="P476"/>
      <w:bookmarkEnd w:id="46"/>
      <w: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7C1004" w:rsidRDefault="007C1004">
      <w:pPr>
        <w:pStyle w:val="ConsPlusNormal"/>
        <w:spacing w:before="220"/>
        <w:ind w:firstLine="540"/>
        <w:jc w:val="both"/>
      </w:pPr>
      <w:bookmarkStart w:id="47" w:name="P477"/>
      <w:bookmarkEnd w:id="47"/>
      <w:r>
        <w:t xml:space="preserve">12. Уполномоченное подразделение (Должностное лицо) в течение 3 месяцев со дня поступления заявления, указанного в </w:t>
      </w:r>
      <w:hyperlink w:anchor="P476"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C1004" w:rsidRDefault="007C1004">
      <w:pPr>
        <w:pStyle w:val="ConsPlusNormal"/>
        <w:spacing w:before="220"/>
        <w:ind w:firstLine="540"/>
        <w:jc w:val="both"/>
      </w:pPr>
      <w:r>
        <w:t xml:space="preserve">13.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476"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7C1004" w:rsidRDefault="007C1004">
      <w:pPr>
        <w:pStyle w:val="ConsPlusNormal"/>
        <w:spacing w:before="220"/>
        <w:ind w:firstLine="540"/>
        <w:jc w:val="both"/>
      </w:pPr>
      <w:r>
        <w:t xml:space="preserve">14. Подарок, в отношении которого не поступило заявление, указанное в </w:t>
      </w:r>
      <w:hyperlink w:anchor="P476"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7C1004" w:rsidRDefault="007C1004">
      <w:pPr>
        <w:pStyle w:val="ConsPlusNormal"/>
        <w:spacing w:before="220"/>
        <w:ind w:firstLine="540"/>
        <w:jc w:val="both"/>
      </w:pPr>
      <w:bookmarkStart w:id="48" w:name="P480"/>
      <w:bookmarkEnd w:id="48"/>
      <w:r>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7C1004" w:rsidRDefault="007C1004">
      <w:pPr>
        <w:pStyle w:val="ConsPlusNormal"/>
        <w:spacing w:before="220"/>
        <w:ind w:firstLine="540"/>
        <w:jc w:val="both"/>
      </w:pPr>
      <w:r>
        <w:t xml:space="preserve">16. Оценка стоимости подарка для реализации (выкупа), предусмотренная </w:t>
      </w:r>
      <w:hyperlink w:anchor="P477" w:history="1">
        <w:r>
          <w:rPr>
            <w:color w:val="0000FF"/>
          </w:rPr>
          <w:t>пунктами 12</w:t>
        </w:r>
      </w:hyperlink>
      <w:r>
        <w:t xml:space="preserve"> и </w:t>
      </w:r>
      <w:hyperlink w:anchor="P480"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C1004" w:rsidRDefault="007C1004">
      <w:pPr>
        <w:pStyle w:val="ConsPlusNormal"/>
        <w:spacing w:before="220"/>
        <w:ind w:firstLine="540"/>
        <w:jc w:val="both"/>
      </w:pPr>
      <w:r>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C1004" w:rsidRDefault="007C1004">
      <w:pPr>
        <w:pStyle w:val="ConsPlusNormal"/>
        <w:spacing w:before="220"/>
        <w:ind w:firstLine="540"/>
        <w:jc w:val="both"/>
      </w:pPr>
      <w:r>
        <w:t xml:space="preserve">18. Средства, вырученные от реализации (выкупа) подарка, зачисляются в доход бюджета </w:t>
      </w:r>
      <w:r>
        <w:lastRenderedPageBreak/>
        <w:t>области в порядке, установленном бюджетным законодательством Российской Федерации.</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1"/>
      </w:pPr>
      <w:r>
        <w:t>Приложение</w:t>
      </w:r>
    </w:p>
    <w:p w:rsidR="007C1004" w:rsidRDefault="007C1004">
      <w:pPr>
        <w:pStyle w:val="ConsPlusNormal"/>
        <w:jc w:val="right"/>
      </w:pPr>
      <w:r>
        <w:t>к Положению</w:t>
      </w:r>
    </w:p>
    <w:p w:rsidR="007C1004" w:rsidRDefault="007C1004">
      <w:pPr>
        <w:pStyle w:val="ConsPlusNormal"/>
        <w:jc w:val="right"/>
      </w:pPr>
      <w:r>
        <w:t>о сообщении лицами,</w:t>
      </w:r>
    </w:p>
    <w:p w:rsidR="007C1004" w:rsidRDefault="007C1004">
      <w:pPr>
        <w:pStyle w:val="ConsPlusNormal"/>
        <w:jc w:val="right"/>
      </w:pPr>
      <w:r>
        <w:t>замещающими государственные</w:t>
      </w:r>
    </w:p>
    <w:p w:rsidR="007C1004" w:rsidRDefault="007C1004">
      <w:pPr>
        <w:pStyle w:val="ConsPlusNormal"/>
        <w:jc w:val="right"/>
      </w:pPr>
      <w:r>
        <w:t>должности области, о получении</w:t>
      </w:r>
    </w:p>
    <w:p w:rsidR="007C1004" w:rsidRDefault="007C1004">
      <w:pPr>
        <w:pStyle w:val="ConsPlusNormal"/>
        <w:jc w:val="right"/>
      </w:pPr>
      <w:r>
        <w:t>подарка в связи с протокольными</w:t>
      </w:r>
    </w:p>
    <w:p w:rsidR="007C1004" w:rsidRDefault="007C1004">
      <w:pPr>
        <w:pStyle w:val="ConsPlusNormal"/>
        <w:jc w:val="right"/>
      </w:pPr>
      <w:r>
        <w:t>мероприятиями, служебными</w:t>
      </w:r>
    </w:p>
    <w:p w:rsidR="007C1004" w:rsidRDefault="007C1004">
      <w:pPr>
        <w:pStyle w:val="ConsPlusNormal"/>
        <w:jc w:val="right"/>
      </w:pPr>
      <w:r>
        <w:t>командировками и другими</w:t>
      </w:r>
    </w:p>
    <w:p w:rsidR="007C1004" w:rsidRDefault="007C1004">
      <w:pPr>
        <w:pStyle w:val="ConsPlusNormal"/>
        <w:jc w:val="right"/>
      </w:pPr>
      <w:r>
        <w:t>официальными мероприятиями,</w:t>
      </w:r>
    </w:p>
    <w:p w:rsidR="007C1004" w:rsidRDefault="007C1004">
      <w:pPr>
        <w:pStyle w:val="ConsPlusNormal"/>
        <w:jc w:val="right"/>
      </w:pPr>
      <w:r>
        <w:t>участие в которых связано</w:t>
      </w:r>
    </w:p>
    <w:p w:rsidR="007C1004" w:rsidRDefault="007C1004">
      <w:pPr>
        <w:pStyle w:val="ConsPlusNormal"/>
        <w:jc w:val="right"/>
      </w:pPr>
      <w:r>
        <w:t>с исполнением ими должностных</w:t>
      </w:r>
    </w:p>
    <w:p w:rsidR="007C1004" w:rsidRDefault="007C1004">
      <w:pPr>
        <w:pStyle w:val="ConsPlusNormal"/>
        <w:jc w:val="right"/>
      </w:pPr>
      <w:r>
        <w:t>обязанностей, сдаче и оценке</w:t>
      </w:r>
    </w:p>
    <w:p w:rsidR="007C1004" w:rsidRDefault="007C1004">
      <w:pPr>
        <w:pStyle w:val="ConsPlusNormal"/>
        <w:jc w:val="right"/>
      </w:pPr>
      <w:r>
        <w:t>подарка, реализации (выкупе)</w:t>
      </w:r>
    </w:p>
    <w:p w:rsidR="007C1004" w:rsidRDefault="007C1004">
      <w:pPr>
        <w:pStyle w:val="ConsPlusNormal"/>
        <w:jc w:val="right"/>
      </w:pPr>
      <w:r>
        <w:t>и зачислении средств,</w:t>
      </w:r>
    </w:p>
    <w:p w:rsidR="007C1004" w:rsidRDefault="007C1004">
      <w:pPr>
        <w:pStyle w:val="ConsPlusNormal"/>
        <w:jc w:val="right"/>
      </w:pPr>
      <w:r>
        <w:t>вырученных от его реализации</w:t>
      </w:r>
    </w:p>
    <w:p w:rsidR="007C1004" w:rsidRDefault="007C1004">
      <w:pPr>
        <w:pStyle w:val="ConsPlusNormal"/>
        <w:jc w:val="both"/>
      </w:pPr>
    </w:p>
    <w:p w:rsidR="007C1004" w:rsidRDefault="007C1004">
      <w:pPr>
        <w:pStyle w:val="ConsPlusNonformat"/>
        <w:jc w:val="both"/>
      </w:pPr>
      <w:bookmarkStart w:id="49" w:name="P505"/>
      <w:bookmarkEnd w:id="49"/>
      <w:r>
        <w:t xml:space="preserve">                      Уведомление о получении подарка</w:t>
      </w:r>
    </w:p>
    <w:p w:rsidR="007C1004" w:rsidRDefault="007C1004">
      <w:pPr>
        <w:pStyle w:val="ConsPlusNonformat"/>
        <w:jc w:val="both"/>
      </w:pPr>
    </w:p>
    <w:p w:rsidR="007C1004" w:rsidRDefault="007C1004">
      <w:pPr>
        <w:pStyle w:val="ConsPlusNonformat"/>
        <w:jc w:val="both"/>
      </w:pPr>
      <w:r>
        <w:t xml:space="preserve">                                    В _____________________________________</w:t>
      </w:r>
    </w:p>
    <w:p w:rsidR="007C1004" w:rsidRDefault="007C1004">
      <w:pPr>
        <w:pStyle w:val="ConsPlusNonformat"/>
        <w:jc w:val="both"/>
      </w:pPr>
      <w:r>
        <w:t xml:space="preserve">                                    _______________________________________</w:t>
      </w:r>
    </w:p>
    <w:p w:rsidR="007C1004" w:rsidRDefault="007C1004">
      <w:pPr>
        <w:pStyle w:val="ConsPlusNonformat"/>
        <w:jc w:val="both"/>
      </w:pPr>
      <w:r>
        <w:t xml:space="preserve">                                    _______________________________________</w:t>
      </w:r>
    </w:p>
    <w:p w:rsidR="007C1004" w:rsidRDefault="007C1004">
      <w:pPr>
        <w:pStyle w:val="ConsPlusNonformat"/>
        <w:jc w:val="both"/>
      </w:pPr>
      <w:r>
        <w:t xml:space="preserve">                                    от ____________________________________</w:t>
      </w:r>
    </w:p>
    <w:p w:rsidR="007C1004" w:rsidRDefault="007C1004">
      <w:pPr>
        <w:pStyle w:val="ConsPlusNonformat"/>
        <w:jc w:val="both"/>
      </w:pPr>
      <w:r>
        <w:t xml:space="preserve">                                    _______________________________________</w:t>
      </w:r>
    </w:p>
    <w:p w:rsidR="007C1004" w:rsidRDefault="007C1004">
      <w:pPr>
        <w:pStyle w:val="ConsPlusNonformat"/>
        <w:jc w:val="both"/>
      </w:pPr>
      <w:r>
        <w:t xml:space="preserve">                                         (Ф.И.О., занимаемая должность)</w:t>
      </w:r>
    </w:p>
    <w:p w:rsidR="007C1004" w:rsidRDefault="007C1004">
      <w:pPr>
        <w:pStyle w:val="ConsPlusNonformat"/>
        <w:jc w:val="both"/>
      </w:pPr>
    </w:p>
    <w:p w:rsidR="007C1004" w:rsidRDefault="007C1004">
      <w:pPr>
        <w:pStyle w:val="ConsPlusNonformat"/>
        <w:jc w:val="both"/>
      </w:pPr>
      <w:r>
        <w:t xml:space="preserve">    Уведомление о получении подарка от "__" ________________ 20__ г.</w:t>
      </w:r>
    </w:p>
    <w:p w:rsidR="007C1004" w:rsidRDefault="007C1004">
      <w:pPr>
        <w:pStyle w:val="ConsPlusNonformat"/>
        <w:jc w:val="both"/>
      </w:pPr>
    </w:p>
    <w:p w:rsidR="007C1004" w:rsidRDefault="007C1004">
      <w:pPr>
        <w:pStyle w:val="ConsPlusNonformat"/>
        <w:jc w:val="both"/>
      </w:pPr>
      <w:r>
        <w:t xml:space="preserve">    Извещаю о получении ___________________________________________________</w:t>
      </w:r>
    </w:p>
    <w:p w:rsidR="007C1004" w:rsidRDefault="007C1004">
      <w:pPr>
        <w:pStyle w:val="ConsPlusNonformat"/>
        <w:jc w:val="both"/>
      </w:pPr>
      <w:r>
        <w:t xml:space="preserve">                                         (дата получения)</w:t>
      </w:r>
    </w:p>
    <w:p w:rsidR="007C1004" w:rsidRDefault="007C1004">
      <w:pPr>
        <w:pStyle w:val="ConsPlusNonformat"/>
        <w:jc w:val="both"/>
      </w:pPr>
      <w:r>
        <w:t>подарка(ов) на</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 xml:space="preserve">     (наименование протокольного мероприятия, служебной командировки,</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 xml:space="preserve">        другого официального мероприятия, место и дата проведения)</w:t>
      </w:r>
    </w:p>
    <w:p w:rsidR="007C1004" w:rsidRDefault="007C10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061"/>
        <w:gridCol w:w="1531"/>
        <w:gridCol w:w="1644"/>
      </w:tblGrid>
      <w:tr w:rsidR="007C1004">
        <w:tc>
          <w:tcPr>
            <w:tcW w:w="2835" w:type="dxa"/>
          </w:tcPr>
          <w:p w:rsidR="007C1004" w:rsidRDefault="007C1004">
            <w:pPr>
              <w:pStyle w:val="ConsPlusNormal"/>
              <w:jc w:val="center"/>
            </w:pPr>
            <w:r>
              <w:t>Наименование подарка</w:t>
            </w:r>
          </w:p>
        </w:tc>
        <w:tc>
          <w:tcPr>
            <w:tcW w:w="3061" w:type="dxa"/>
          </w:tcPr>
          <w:p w:rsidR="007C1004" w:rsidRDefault="007C1004">
            <w:pPr>
              <w:pStyle w:val="ConsPlusNormal"/>
              <w:jc w:val="center"/>
            </w:pPr>
            <w:r>
              <w:t>Характеристика подарка, его описание</w:t>
            </w:r>
          </w:p>
        </w:tc>
        <w:tc>
          <w:tcPr>
            <w:tcW w:w="1531" w:type="dxa"/>
          </w:tcPr>
          <w:p w:rsidR="007C1004" w:rsidRDefault="007C1004">
            <w:pPr>
              <w:pStyle w:val="ConsPlusNormal"/>
              <w:jc w:val="center"/>
            </w:pPr>
            <w:r>
              <w:t>Количество предметов</w:t>
            </w:r>
          </w:p>
        </w:tc>
        <w:tc>
          <w:tcPr>
            <w:tcW w:w="1644" w:type="dxa"/>
          </w:tcPr>
          <w:p w:rsidR="007C1004" w:rsidRDefault="007C1004">
            <w:pPr>
              <w:pStyle w:val="ConsPlusNormal"/>
              <w:jc w:val="center"/>
            </w:pPr>
            <w:r>
              <w:t xml:space="preserve">Стоимость в рублях </w:t>
            </w:r>
            <w:hyperlink w:anchor="P559" w:history="1">
              <w:r>
                <w:rPr>
                  <w:color w:val="0000FF"/>
                </w:rPr>
                <w:t>*</w:t>
              </w:r>
            </w:hyperlink>
          </w:p>
        </w:tc>
      </w:tr>
      <w:tr w:rsidR="007C1004">
        <w:tc>
          <w:tcPr>
            <w:tcW w:w="2835" w:type="dxa"/>
          </w:tcPr>
          <w:p w:rsidR="007C1004" w:rsidRDefault="007C1004">
            <w:pPr>
              <w:pStyle w:val="ConsPlusNormal"/>
            </w:pPr>
            <w:r>
              <w:t>1.</w:t>
            </w:r>
          </w:p>
        </w:tc>
        <w:tc>
          <w:tcPr>
            <w:tcW w:w="3061" w:type="dxa"/>
          </w:tcPr>
          <w:p w:rsidR="007C1004" w:rsidRDefault="007C1004">
            <w:pPr>
              <w:pStyle w:val="ConsPlusNormal"/>
            </w:pPr>
          </w:p>
        </w:tc>
        <w:tc>
          <w:tcPr>
            <w:tcW w:w="1531" w:type="dxa"/>
          </w:tcPr>
          <w:p w:rsidR="007C1004" w:rsidRDefault="007C1004">
            <w:pPr>
              <w:pStyle w:val="ConsPlusNormal"/>
            </w:pPr>
          </w:p>
        </w:tc>
        <w:tc>
          <w:tcPr>
            <w:tcW w:w="1644" w:type="dxa"/>
          </w:tcPr>
          <w:p w:rsidR="007C1004" w:rsidRDefault="007C1004">
            <w:pPr>
              <w:pStyle w:val="ConsPlusNormal"/>
            </w:pPr>
          </w:p>
        </w:tc>
      </w:tr>
      <w:tr w:rsidR="007C1004">
        <w:tc>
          <w:tcPr>
            <w:tcW w:w="2835" w:type="dxa"/>
          </w:tcPr>
          <w:p w:rsidR="007C1004" w:rsidRDefault="007C1004">
            <w:pPr>
              <w:pStyle w:val="ConsPlusNormal"/>
            </w:pPr>
            <w:r>
              <w:t>2.</w:t>
            </w:r>
          </w:p>
        </w:tc>
        <w:tc>
          <w:tcPr>
            <w:tcW w:w="3061" w:type="dxa"/>
          </w:tcPr>
          <w:p w:rsidR="007C1004" w:rsidRDefault="007C1004">
            <w:pPr>
              <w:pStyle w:val="ConsPlusNormal"/>
            </w:pPr>
          </w:p>
        </w:tc>
        <w:tc>
          <w:tcPr>
            <w:tcW w:w="1531" w:type="dxa"/>
          </w:tcPr>
          <w:p w:rsidR="007C1004" w:rsidRDefault="007C1004">
            <w:pPr>
              <w:pStyle w:val="ConsPlusNormal"/>
            </w:pPr>
          </w:p>
        </w:tc>
        <w:tc>
          <w:tcPr>
            <w:tcW w:w="1644" w:type="dxa"/>
          </w:tcPr>
          <w:p w:rsidR="007C1004" w:rsidRDefault="007C1004">
            <w:pPr>
              <w:pStyle w:val="ConsPlusNormal"/>
            </w:pPr>
          </w:p>
        </w:tc>
      </w:tr>
      <w:tr w:rsidR="007C1004">
        <w:tc>
          <w:tcPr>
            <w:tcW w:w="2835" w:type="dxa"/>
          </w:tcPr>
          <w:p w:rsidR="007C1004" w:rsidRDefault="007C1004">
            <w:pPr>
              <w:pStyle w:val="ConsPlusNormal"/>
            </w:pPr>
            <w:r>
              <w:t>3.</w:t>
            </w:r>
          </w:p>
        </w:tc>
        <w:tc>
          <w:tcPr>
            <w:tcW w:w="3061" w:type="dxa"/>
          </w:tcPr>
          <w:p w:rsidR="007C1004" w:rsidRDefault="007C1004">
            <w:pPr>
              <w:pStyle w:val="ConsPlusNormal"/>
            </w:pPr>
          </w:p>
        </w:tc>
        <w:tc>
          <w:tcPr>
            <w:tcW w:w="1531" w:type="dxa"/>
          </w:tcPr>
          <w:p w:rsidR="007C1004" w:rsidRDefault="007C1004">
            <w:pPr>
              <w:pStyle w:val="ConsPlusNormal"/>
            </w:pPr>
          </w:p>
        </w:tc>
        <w:tc>
          <w:tcPr>
            <w:tcW w:w="1644" w:type="dxa"/>
          </w:tcPr>
          <w:p w:rsidR="007C1004" w:rsidRDefault="007C1004">
            <w:pPr>
              <w:pStyle w:val="ConsPlusNormal"/>
            </w:pPr>
          </w:p>
        </w:tc>
      </w:tr>
      <w:tr w:rsidR="007C1004">
        <w:tc>
          <w:tcPr>
            <w:tcW w:w="2835" w:type="dxa"/>
          </w:tcPr>
          <w:p w:rsidR="007C1004" w:rsidRDefault="007C1004">
            <w:pPr>
              <w:pStyle w:val="ConsPlusNormal"/>
            </w:pPr>
            <w:r>
              <w:t>Итого</w:t>
            </w:r>
          </w:p>
        </w:tc>
        <w:tc>
          <w:tcPr>
            <w:tcW w:w="3061" w:type="dxa"/>
          </w:tcPr>
          <w:p w:rsidR="007C1004" w:rsidRDefault="007C1004">
            <w:pPr>
              <w:pStyle w:val="ConsPlusNormal"/>
            </w:pPr>
          </w:p>
        </w:tc>
        <w:tc>
          <w:tcPr>
            <w:tcW w:w="1531" w:type="dxa"/>
          </w:tcPr>
          <w:p w:rsidR="007C1004" w:rsidRDefault="007C1004">
            <w:pPr>
              <w:pStyle w:val="ConsPlusNormal"/>
            </w:pPr>
          </w:p>
        </w:tc>
        <w:tc>
          <w:tcPr>
            <w:tcW w:w="1644" w:type="dxa"/>
          </w:tcPr>
          <w:p w:rsidR="007C1004" w:rsidRDefault="007C1004">
            <w:pPr>
              <w:pStyle w:val="ConsPlusNormal"/>
            </w:pPr>
          </w:p>
        </w:tc>
      </w:tr>
    </w:tbl>
    <w:p w:rsidR="007C1004" w:rsidRDefault="007C1004">
      <w:pPr>
        <w:pStyle w:val="ConsPlusNormal"/>
        <w:jc w:val="both"/>
      </w:pPr>
    </w:p>
    <w:p w:rsidR="007C1004" w:rsidRDefault="007C1004">
      <w:pPr>
        <w:pStyle w:val="ConsPlusNonformat"/>
        <w:jc w:val="both"/>
      </w:pPr>
      <w:r>
        <w:t>Приложение: _____________________________________________ на ______ листах.</w:t>
      </w:r>
    </w:p>
    <w:p w:rsidR="007C1004" w:rsidRDefault="007C1004">
      <w:pPr>
        <w:pStyle w:val="ConsPlusNonformat"/>
        <w:jc w:val="both"/>
      </w:pPr>
      <w:r>
        <w:t xml:space="preserve">                     (наименование документа)</w:t>
      </w:r>
    </w:p>
    <w:p w:rsidR="007C1004" w:rsidRDefault="007C1004">
      <w:pPr>
        <w:pStyle w:val="ConsPlusNonformat"/>
        <w:jc w:val="both"/>
      </w:pPr>
      <w:r>
        <w:t>Лицо,</w:t>
      </w:r>
    </w:p>
    <w:p w:rsidR="007C1004" w:rsidRDefault="007C1004">
      <w:pPr>
        <w:pStyle w:val="ConsPlusNonformat"/>
        <w:jc w:val="both"/>
      </w:pPr>
      <w:r>
        <w:t>представившее</w:t>
      </w:r>
    </w:p>
    <w:p w:rsidR="007C1004" w:rsidRDefault="007C1004">
      <w:pPr>
        <w:pStyle w:val="ConsPlusNonformat"/>
        <w:jc w:val="both"/>
      </w:pPr>
      <w:r>
        <w:t>уведомление      _____________ _____________________ "__" _________ 20__ г.</w:t>
      </w:r>
    </w:p>
    <w:p w:rsidR="007C1004" w:rsidRDefault="007C1004">
      <w:pPr>
        <w:pStyle w:val="ConsPlusNonformat"/>
        <w:jc w:val="both"/>
      </w:pPr>
      <w:r>
        <w:lastRenderedPageBreak/>
        <w:t xml:space="preserve">                   (подпись)   (расшифровка подписи)</w:t>
      </w:r>
    </w:p>
    <w:p w:rsidR="007C1004" w:rsidRDefault="007C1004">
      <w:pPr>
        <w:pStyle w:val="ConsPlusNonformat"/>
        <w:jc w:val="both"/>
      </w:pPr>
    </w:p>
    <w:p w:rsidR="007C1004" w:rsidRDefault="007C1004">
      <w:pPr>
        <w:pStyle w:val="ConsPlusNonformat"/>
        <w:jc w:val="both"/>
      </w:pPr>
      <w:r>
        <w:t>Лицо, принявшее</w:t>
      </w:r>
    </w:p>
    <w:p w:rsidR="007C1004" w:rsidRDefault="007C1004">
      <w:pPr>
        <w:pStyle w:val="ConsPlusNonformat"/>
        <w:jc w:val="both"/>
      </w:pPr>
      <w:r>
        <w:t>уведомление      _____________ _____________________ "__" _________ 20__ г.</w:t>
      </w:r>
    </w:p>
    <w:p w:rsidR="007C1004" w:rsidRDefault="007C1004">
      <w:pPr>
        <w:pStyle w:val="ConsPlusNonformat"/>
        <w:jc w:val="both"/>
      </w:pPr>
      <w:r>
        <w:t xml:space="preserve">                   (подпись)   (расшифровка подписи)</w:t>
      </w:r>
    </w:p>
    <w:p w:rsidR="007C1004" w:rsidRDefault="007C1004">
      <w:pPr>
        <w:pStyle w:val="ConsPlusNonformat"/>
        <w:jc w:val="both"/>
      </w:pPr>
    </w:p>
    <w:p w:rsidR="007C1004" w:rsidRDefault="007C1004">
      <w:pPr>
        <w:pStyle w:val="ConsPlusNonformat"/>
        <w:jc w:val="both"/>
      </w:pPr>
      <w:r>
        <w:t>Регистрационный номер в журнале регистрации уведомлений _______</w:t>
      </w:r>
    </w:p>
    <w:p w:rsidR="007C1004" w:rsidRDefault="007C1004">
      <w:pPr>
        <w:pStyle w:val="ConsPlusNonformat"/>
        <w:jc w:val="both"/>
      </w:pPr>
      <w:r>
        <w:t>"__" ____________ 20__ г.</w:t>
      </w:r>
    </w:p>
    <w:p w:rsidR="007C1004" w:rsidRDefault="007C1004">
      <w:pPr>
        <w:pStyle w:val="ConsPlusNonformat"/>
        <w:jc w:val="both"/>
      </w:pPr>
    </w:p>
    <w:p w:rsidR="007C1004" w:rsidRDefault="007C1004">
      <w:pPr>
        <w:pStyle w:val="ConsPlusNonformat"/>
        <w:jc w:val="both"/>
      </w:pPr>
      <w:bookmarkStart w:id="50" w:name="P559"/>
      <w:bookmarkEnd w:id="50"/>
      <w:r>
        <w:t>* Заполняется при наличии документов, подтверждающих стоимость подарка.</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0"/>
      </w:pPr>
      <w:r>
        <w:t>Приложение 6</w:t>
      </w:r>
    </w:p>
    <w:p w:rsidR="007C1004" w:rsidRDefault="007C1004">
      <w:pPr>
        <w:pStyle w:val="ConsPlusNormal"/>
        <w:jc w:val="right"/>
      </w:pPr>
      <w:r>
        <w:t>к Закону Липецкой области</w:t>
      </w:r>
    </w:p>
    <w:p w:rsidR="007C1004" w:rsidRDefault="007C1004">
      <w:pPr>
        <w:pStyle w:val="ConsPlusNormal"/>
        <w:jc w:val="right"/>
      </w:pPr>
      <w:r>
        <w:t>"О правовом регулировании</w:t>
      </w:r>
    </w:p>
    <w:p w:rsidR="007C1004" w:rsidRDefault="007C1004">
      <w:pPr>
        <w:pStyle w:val="ConsPlusNormal"/>
        <w:jc w:val="right"/>
      </w:pPr>
      <w:r>
        <w:t>некоторых вопросов по профилактике</w:t>
      </w:r>
    </w:p>
    <w:p w:rsidR="007C1004" w:rsidRDefault="007C1004">
      <w:pPr>
        <w:pStyle w:val="ConsPlusNormal"/>
        <w:jc w:val="right"/>
      </w:pPr>
      <w:r>
        <w:t>коррупционных правонарушений</w:t>
      </w:r>
    </w:p>
    <w:p w:rsidR="007C1004" w:rsidRDefault="007C1004">
      <w:pPr>
        <w:pStyle w:val="ConsPlusNormal"/>
        <w:jc w:val="right"/>
      </w:pPr>
      <w:r>
        <w:t>в Липецкой области"</w:t>
      </w:r>
    </w:p>
    <w:p w:rsidR="007C1004" w:rsidRDefault="007C1004">
      <w:pPr>
        <w:pStyle w:val="ConsPlusNormal"/>
        <w:jc w:val="both"/>
      </w:pPr>
    </w:p>
    <w:p w:rsidR="007C1004" w:rsidRDefault="007C1004">
      <w:pPr>
        <w:pStyle w:val="ConsPlusTitle"/>
        <w:jc w:val="center"/>
      </w:pPr>
      <w:bookmarkStart w:id="51" w:name="P572"/>
      <w:bookmarkEnd w:id="51"/>
      <w:r>
        <w:t>ПОЛОЖЕНИЕ</w:t>
      </w:r>
    </w:p>
    <w:p w:rsidR="007C1004" w:rsidRDefault="007C1004">
      <w:pPr>
        <w:pStyle w:val="ConsPlusTitle"/>
        <w:jc w:val="center"/>
      </w:pPr>
      <w:r>
        <w:t>О ПОРЯДКЕ СООБЩЕНИЯ ЛИЦАМИ, ЗАМЕЩАЮЩИМИ ГОСУДАРСТВЕННЫЕ</w:t>
      </w:r>
    </w:p>
    <w:p w:rsidR="007C1004" w:rsidRDefault="007C1004">
      <w:pPr>
        <w:pStyle w:val="ConsPlusTitle"/>
        <w:jc w:val="center"/>
      </w:pPr>
      <w:r>
        <w:t>ДОЛЖНОСТИ ОБЛАСТИ, О ВОЗНИКНОВЕНИИ ЛИЧНОЙ ЗАИНТЕРЕСОВАННОСТИ</w:t>
      </w:r>
    </w:p>
    <w:p w:rsidR="007C1004" w:rsidRDefault="007C1004">
      <w:pPr>
        <w:pStyle w:val="ConsPlusTitle"/>
        <w:jc w:val="center"/>
      </w:pPr>
      <w:r>
        <w:t>ПРИ ИСПОЛНЕНИИ ДОЛЖНОСТНЫХ ОБЯЗАННОСТЕЙ, КОТОРАЯ ПРИВОДИТ</w:t>
      </w:r>
    </w:p>
    <w:p w:rsidR="007C1004" w:rsidRDefault="007C1004">
      <w:pPr>
        <w:pStyle w:val="ConsPlusTitle"/>
        <w:jc w:val="center"/>
      </w:pPr>
      <w:r>
        <w:t>ИЛИ МОЖЕТ ПРИВЕСТИ К КОНФЛИКТУ ИНТЕРЕСОВ</w:t>
      </w:r>
    </w:p>
    <w:p w:rsidR="007C1004" w:rsidRDefault="007C10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1004">
        <w:trPr>
          <w:jc w:val="center"/>
        </w:trPr>
        <w:tc>
          <w:tcPr>
            <w:tcW w:w="9294" w:type="dxa"/>
            <w:tcBorders>
              <w:top w:val="nil"/>
              <w:left w:val="single" w:sz="24" w:space="0" w:color="CED3F1"/>
              <w:bottom w:val="nil"/>
              <w:right w:val="single" w:sz="24" w:space="0" w:color="F4F3F8"/>
            </w:tcBorders>
            <w:shd w:val="clear" w:color="auto" w:fill="F4F3F8"/>
          </w:tcPr>
          <w:p w:rsidR="007C1004" w:rsidRDefault="007C1004">
            <w:pPr>
              <w:pStyle w:val="ConsPlusNormal"/>
              <w:jc w:val="center"/>
            </w:pPr>
            <w:r>
              <w:rPr>
                <w:color w:val="392C69"/>
              </w:rPr>
              <w:t>Список изменяющих документов</w:t>
            </w:r>
          </w:p>
          <w:p w:rsidR="007C1004" w:rsidRDefault="007C1004">
            <w:pPr>
              <w:pStyle w:val="ConsPlusNormal"/>
              <w:jc w:val="center"/>
            </w:pPr>
            <w:r>
              <w:rPr>
                <w:color w:val="392C69"/>
              </w:rPr>
              <w:t xml:space="preserve">(введено </w:t>
            </w:r>
            <w:hyperlink r:id="rId100" w:history="1">
              <w:r>
                <w:rPr>
                  <w:color w:val="0000FF"/>
                </w:rPr>
                <w:t>Законом</w:t>
              </w:r>
            </w:hyperlink>
            <w:r>
              <w:rPr>
                <w:color w:val="392C69"/>
              </w:rPr>
              <w:t xml:space="preserve"> Липецкой области от 01.04.2016 N 514-ОЗ)</w:t>
            </w:r>
          </w:p>
        </w:tc>
      </w:tr>
    </w:tbl>
    <w:p w:rsidR="007C1004" w:rsidRDefault="007C1004">
      <w:pPr>
        <w:pStyle w:val="ConsPlusNormal"/>
        <w:jc w:val="both"/>
      </w:pPr>
    </w:p>
    <w:p w:rsidR="007C1004" w:rsidRDefault="007C1004">
      <w:pPr>
        <w:pStyle w:val="ConsPlusNormal"/>
        <w:ind w:firstLine="540"/>
        <w:jc w:val="both"/>
      </w:pPr>
      <w:bookmarkStart w:id="52" w:name="P580"/>
      <w:bookmarkEnd w:id="52"/>
      <w:r>
        <w:t xml:space="preserve">1. Настоящим Положением определяется порядок сообщения лицами, указанными в </w:t>
      </w:r>
      <w:hyperlink w:anchor="P38" w:history="1">
        <w:r>
          <w:rPr>
            <w:color w:val="0000FF"/>
          </w:rPr>
          <w:t>статье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C1004" w:rsidRDefault="007C1004">
      <w:pPr>
        <w:pStyle w:val="ConsPlusNormal"/>
        <w:spacing w:before="220"/>
        <w:ind w:firstLine="540"/>
        <w:jc w:val="both"/>
      </w:pPr>
      <w:r>
        <w:t xml:space="preserve">2. Сообщение, указанное в </w:t>
      </w:r>
      <w:hyperlink w:anchor="P580"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7C1004" w:rsidRDefault="007C1004">
      <w:pPr>
        <w:pStyle w:val="ConsPlusNormal"/>
        <w:spacing w:before="220"/>
        <w:ind w:firstLine="540"/>
        <w:jc w:val="both"/>
      </w:pPr>
      <w:r>
        <w:t xml:space="preserve">3. Лица, замещающие государственные должности области, направляют на имя главы администрации области </w:t>
      </w:r>
      <w:hyperlink w:anchor="P616" w:history="1">
        <w:r>
          <w:rPr>
            <w:color w:val="0000FF"/>
          </w:rPr>
          <w:t>уведомление</w:t>
        </w:r>
      </w:hyperlink>
      <w:r>
        <w:t>, составленное по форме согласно приложению к настоящему Положению.</w:t>
      </w:r>
    </w:p>
    <w:p w:rsidR="007C1004" w:rsidRDefault="007C1004">
      <w:pPr>
        <w:pStyle w:val="ConsPlusNormal"/>
        <w:spacing w:before="220"/>
        <w:ind w:firstLine="540"/>
        <w:jc w:val="both"/>
      </w:pPr>
      <w: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295" w:history="1">
        <w:r>
          <w:rPr>
            <w:color w:val="0000FF"/>
          </w:rPr>
          <w:t>приложением 3</w:t>
        </w:r>
      </w:hyperlink>
      <w:r>
        <w:t xml:space="preserve"> к настоящему Закону.</w:t>
      </w: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both"/>
      </w:pPr>
    </w:p>
    <w:p w:rsidR="007C1004" w:rsidRDefault="007C1004">
      <w:pPr>
        <w:pStyle w:val="ConsPlusNormal"/>
        <w:jc w:val="right"/>
        <w:outlineLvl w:val="1"/>
      </w:pPr>
      <w:r>
        <w:t>Приложение</w:t>
      </w:r>
    </w:p>
    <w:p w:rsidR="007C1004" w:rsidRDefault="007C1004">
      <w:pPr>
        <w:pStyle w:val="ConsPlusNormal"/>
        <w:jc w:val="right"/>
      </w:pPr>
      <w:r>
        <w:t>к Положению</w:t>
      </w:r>
    </w:p>
    <w:p w:rsidR="007C1004" w:rsidRDefault="007C1004">
      <w:pPr>
        <w:pStyle w:val="ConsPlusNormal"/>
        <w:jc w:val="right"/>
      </w:pPr>
      <w:r>
        <w:t>о порядке сообщения</w:t>
      </w:r>
    </w:p>
    <w:p w:rsidR="007C1004" w:rsidRDefault="007C1004">
      <w:pPr>
        <w:pStyle w:val="ConsPlusNormal"/>
        <w:jc w:val="right"/>
      </w:pPr>
      <w:r>
        <w:lastRenderedPageBreak/>
        <w:t>лицами, замещающими</w:t>
      </w:r>
    </w:p>
    <w:p w:rsidR="007C1004" w:rsidRDefault="007C1004">
      <w:pPr>
        <w:pStyle w:val="ConsPlusNormal"/>
        <w:jc w:val="right"/>
      </w:pPr>
      <w:r>
        <w:t>государственные должности</w:t>
      </w:r>
    </w:p>
    <w:p w:rsidR="007C1004" w:rsidRDefault="007C1004">
      <w:pPr>
        <w:pStyle w:val="ConsPlusNormal"/>
        <w:jc w:val="right"/>
      </w:pPr>
      <w:r>
        <w:t>области, о возникновении</w:t>
      </w:r>
    </w:p>
    <w:p w:rsidR="007C1004" w:rsidRDefault="007C1004">
      <w:pPr>
        <w:pStyle w:val="ConsPlusNormal"/>
        <w:jc w:val="right"/>
      </w:pPr>
      <w:r>
        <w:t>личной заинтересованности</w:t>
      </w:r>
    </w:p>
    <w:p w:rsidR="007C1004" w:rsidRDefault="007C1004">
      <w:pPr>
        <w:pStyle w:val="ConsPlusNormal"/>
        <w:jc w:val="right"/>
      </w:pPr>
      <w:r>
        <w:t>при исполнении должностных</w:t>
      </w:r>
    </w:p>
    <w:p w:rsidR="007C1004" w:rsidRDefault="007C1004">
      <w:pPr>
        <w:pStyle w:val="ConsPlusNormal"/>
        <w:jc w:val="right"/>
      </w:pPr>
      <w:r>
        <w:t>обязанностей, которая приводит</w:t>
      </w:r>
    </w:p>
    <w:p w:rsidR="007C1004" w:rsidRDefault="007C1004">
      <w:pPr>
        <w:pStyle w:val="ConsPlusNormal"/>
        <w:jc w:val="right"/>
      </w:pPr>
      <w:r>
        <w:t>или может привести к</w:t>
      </w:r>
    </w:p>
    <w:p w:rsidR="007C1004" w:rsidRDefault="007C1004">
      <w:pPr>
        <w:pStyle w:val="ConsPlusNormal"/>
        <w:jc w:val="right"/>
      </w:pPr>
      <w:r>
        <w:t>конфликту интересов</w:t>
      </w:r>
    </w:p>
    <w:p w:rsidR="007C1004" w:rsidRDefault="007C1004">
      <w:pPr>
        <w:pStyle w:val="ConsPlusNormal"/>
        <w:jc w:val="both"/>
      </w:pPr>
    </w:p>
    <w:p w:rsidR="007C1004" w:rsidRDefault="007C1004">
      <w:pPr>
        <w:pStyle w:val="ConsPlusNonformat"/>
        <w:jc w:val="both"/>
      </w:pPr>
      <w:r>
        <w:t xml:space="preserve">    ________________________________</w:t>
      </w:r>
    </w:p>
    <w:p w:rsidR="007C1004" w:rsidRDefault="007C1004">
      <w:pPr>
        <w:pStyle w:val="ConsPlusNonformat"/>
        <w:jc w:val="both"/>
      </w:pPr>
      <w:r>
        <w:t xml:space="preserve">       (отметка об ознакомлении)</w:t>
      </w:r>
    </w:p>
    <w:p w:rsidR="007C1004" w:rsidRDefault="007C1004">
      <w:pPr>
        <w:pStyle w:val="ConsPlusNonformat"/>
        <w:jc w:val="both"/>
      </w:pPr>
      <w:r>
        <w:t xml:space="preserve">                                                Главе администрации</w:t>
      </w:r>
    </w:p>
    <w:p w:rsidR="007C1004" w:rsidRDefault="007C1004">
      <w:pPr>
        <w:pStyle w:val="ConsPlusNonformat"/>
        <w:jc w:val="both"/>
      </w:pPr>
      <w:r>
        <w:t xml:space="preserve">                                                Липецкой области</w:t>
      </w:r>
    </w:p>
    <w:p w:rsidR="007C1004" w:rsidRDefault="007C1004">
      <w:pPr>
        <w:pStyle w:val="ConsPlusNonformat"/>
        <w:jc w:val="both"/>
      </w:pPr>
      <w:r>
        <w:t xml:space="preserve">                                                ___________________________</w:t>
      </w:r>
    </w:p>
    <w:p w:rsidR="007C1004" w:rsidRDefault="007C1004">
      <w:pPr>
        <w:pStyle w:val="ConsPlusNonformat"/>
        <w:jc w:val="both"/>
      </w:pPr>
      <w:r>
        <w:t xml:space="preserve">                                                         (Ф.И.О.)</w:t>
      </w:r>
    </w:p>
    <w:p w:rsidR="007C1004" w:rsidRDefault="007C1004">
      <w:pPr>
        <w:pStyle w:val="ConsPlusNonformat"/>
        <w:jc w:val="both"/>
      </w:pPr>
    </w:p>
    <w:p w:rsidR="007C1004" w:rsidRDefault="007C1004">
      <w:pPr>
        <w:pStyle w:val="ConsPlusNonformat"/>
        <w:jc w:val="both"/>
      </w:pPr>
      <w:r>
        <w:t xml:space="preserve">                                                от ________________________</w:t>
      </w:r>
    </w:p>
    <w:p w:rsidR="007C1004" w:rsidRDefault="007C1004">
      <w:pPr>
        <w:pStyle w:val="ConsPlusNonformat"/>
        <w:jc w:val="both"/>
      </w:pPr>
      <w:r>
        <w:t xml:space="preserve">                                                          (Ф.И.О.)</w:t>
      </w:r>
    </w:p>
    <w:p w:rsidR="007C1004" w:rsidRDefault="007C1004">
      <w:pPr>
        <w:pStyle w:val="ConsPlusNonformat"/>
        <w:jc w:val="both"/>
      </w:pPr>
      <w:r>
        <w:t xml:space="preserve">                                                ___________________________</w:t>
      </w:r>
    </w:p>
    <w:p w:rsidR="007C1004" w:rsidRDefault="007C1004">
      <w:pPr>
        <w:pStyle w:val="ConsPlusNonformat"/>
        <w:jc w:val="both"/>
      </w:pPr>
      <w:r>
        <w:t xml:space="preserve">                                                ___________________________</w:t>
      </w:r>
    </w:p>
    <w:p w:rsidR="007C1004" w:rsidRDefault="007C1004">
      <w:pPr>
        <w:pStyle w:val="ConsPlusNonformat"/>
        <w:jc w:val="both"/>
      </w:pPr>
      <w:r>
        <w:t xml:space="preserve">                                                  (замещаемая должность)</w:t>
      </w:r>
    </w:p>
    <w:p w:rsidR="007C1004" w:rsidRDefault="007C1004">
      <w:pPr>
        <w:pStyle w:val="ConsPlusNonformat"/>
        <w:jc w:val="both"/>
      </w:pPr>
      <w:r>
        <w:t xml:space="preserve">                                                ___________________________</w:t>
      </w:r>
    </w:p>
    <w:p w:rsidR="007C1004" w:rsidRDefault="007C1004">
      <w:pPr>
        <w:pStyle w:val="ConsPlusNonformat"/>
        <w:jc w:val="both"/>
      </w:pPr>
      <w:r>
        <w:t xml:space="preserve">                                                ___________________________</w:t>
      </w:r>
    </w:p>
    <w:p w:rsidR="007C1004" w:rsidRDefault="007C1004">
      <w:pPr>
        <w:pStyle w:val="ConsPlusNonformat"/>
        <w:jc w:val="both"/>
      </w:pPr>
    </w:p>
    <w:p w:rsidR="007C1004" w:rsidRDefault="007C1004">
      <w:pPr>
        <w:pStyle w:val="ConsPlusNonformat"/>
        <w:jc w:val="both"/>
      </w:pPr>
      <w:bookmarkStart w:id="53" w:name="P616"/>
      <w:bookmarkEnd w:id="53"/>
      <w:r>
        <w:t xml:space="preserve">                                УВЕДОМЛЕНИЕ</w:t>
      </w:r>
    </w:p>
    <w:p w:rsidR="007C1004" w:rsidRDefault="007C1004">
      <w:pPr>
        <w:pStyle w:val="ConsPlusNonformat"/>
        <w:jc w:val="both"/>
      </w:pPr>
      <w:r>
        <w:t xml:space="preserve">         о возникновении личной заинтересованности при исполнении</w:t>
      </w:r>
    </w:p>
    <w:p w:rsidR="007C1004" w:rsidRDefault="007C1004">
      <w:pPr>
        <w:pStyle w:val="ConsPlusNonformat"/>
        <w:jc w:val="both"/>
      </w:pPr>
      <w:r>
        <w:t xml:space="preserve">           должностных обязанностей, которая приводит или может</w:t>
      </w:r>
    </w:p>
    <w:p w:rsidR="007C1004" w:rsidRDefault="007C1004">
      <w:pPr>
        <w:pStyle w:val="ConsPlusNonformat"/>
        <w:jc w:val="both"/>
      </w:pPr>
      <w:r>
        <w:t xml:space="preserve">                      привести к конфликту интересов</w:t>
      </w:r>
    </w:p>
    <w:p w:rsidR="007C1004" w:rsidRDefault="007C1004">
      <w:pPr>
        <w:pStyle w:val="ConsPlusNonformat"/>
        <w:jc w:val="both"/>
      </w:pPr>
    </w:p>
    <w:p w:rsidR="007C1004" w:rsidRDefault="007C1004">
      <w:pPr>
        <w:pStyle w:val="ConsPlusNonformat"/>
        <w:jc w:val="both"/>
      </w:pPr>
      <w:r>
        <w:t xml:space="preserve">    Сообщаю о возникновении у меня личной заинтересованности при исполнении</w:t>
      </w:r>
    </w:p>
    <w:p w:rsidR="007C1004" w:rsidRDefault="007C1004">
      <w:pPr>
        <w:pStyle w:val="ConsPlusNonformat"/>
        <w:jc w:val="both"/>
      </w:pPr>
      <w:r>
        <w:t>должностных  обязанностей,  которая приводит или может привести к конфликту</w:t>
      </w:r>
    </w:p>
    <w:p w:rsidR="007C1004" w:rsidRDefault="007C1004">
      <w:pPr>
        <w:pStyle w:val="ConsPlusNonformat"/>
        <w:jc w:val="both"/>
      </w:pPr>
      <w:r>
        <w:t>интересов (нужное подчеркнуть).</w:t>
      </w:r>
    </w:p>
    <w:p w:rsidR="007C1004" w:rsidRDefault="007C1004">
      <w:pPr>
        <w:pStyle w:val="ConsPlusNonformat"/>
        <w:jc w:val="both"/>
      </w:pPr>
      <w:r>
        <w:t xml:space="preserve">    Обстоятельства,     являющиеся    основанием    возникновения    личной</w:t>
      </w:r>
    </w:p>
    <w:p w:rsidR="007C1004" w:rsidRDefault="007C1004">
      <w:pPr>
        <w:pStyle w:val="ConsPlusNonformat"/>
        <w:jc w:val="both"/>
      </w:pPr>
      <w:r>
        <w:t>заинтересованности:</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 xml:space="preserve">    Должностные   обязанности,  на  исполнение  которых  влияет  или  может</w:t>
      </w:r>
    </w:p>
    <w:p w:rsidR="007C1004" w:rsidRDefault="007C1004">
      <w:pPr>
        <w:pStyle w:val="ConsPlusNonformat"/>
        <w:jc w:val="both"/>
      </w:pPr>
      <w:r>
        <w:t>повлиять личная заинтересованность:</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 xml:space="preserve">    Предлагаемые   меры  по  предотвращению  или  урегулированию  конфликта</w:t>
      </w:r>
    </w:p>
    <w:p w:rsidR="007C1004" w:rsidRDefault="007C1004">
      <w:pPr>
        <w:pStyle w:val="ConsPlusNonformat"/>
        <w:jc w:val="both"/>
      </w:pPr>
      <w:r>
        <w:t>интересов:</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___________________________________________________________________________</w:t>
      </w:r>
    </w:p>
    <w:p w:rsidR="007C1004" w:rsidRDefault="007C1004">
      <w:pPr>
        <w:pStyle w:val="ConsPlusNonformat"/>
        <w:jc w:val="both"/>
      </w:pPr>
      <w:r>
        <w:t xml:space="preserve">    Намереваюсь (не намереваюсь) лично присутствовать на заседании комиссии</w:t>
      </w:r>
    </w:p>
    <w:p w:rsidR="007C1004" w:rsidRDefault="007C1004">
      <w:pPr>
        <w:pStyle w:val="ConsPlusNonformat"/>
        <w:jc w:val="both"/>
      </w:pPr>
      <w:r>
        <w:t>по  координации  работы по противодействию коррупции в Липецкой области при</w:t>
      </w:r>
    </w:p>
    <w:p w:rsidR="007C1004" w:rsidRDefault="007C1004">
      <w:pPr>
        <w:pStyle w:val="ConsPlusNonformat"/>
        <w:jc w:val="both"/>
      </w:pPr>
      <w:r>
        <w:t>рассмотрении настоящего уведомления (нужное подчеркнуть).</w:t>
      </w:r>
    </w:p>
    <w:p w:rsidR="007C1004" w:rsidRDefault="007C1004">
      <w:pPr>
        <w:pStyle w:val="ConsPlusNonformat"/>
        <w:jc w:val="both"/>
      </w:pPr>
    </w:p>
    <w:p w:rsidR="007C1004" w:rsidRDefault="007C1004">
      <w:pPr>
        <w:pStyle w:val="ConsPlusNonformat"/>
        <w:jc w:val="both"/>
      </w:pPr>
      <w:r>
        <w:t xml:space="preserve">    "__" ___________ 20__ г. __________________________  __________________</w:t>
      </w:r>
    </w:p>
    <w:p w:rsidR="007C1004" w:rsidRDefault="007C1004">
      <w:pPr>
        <w:pStyle w:val="ConsPlusNonformat"/>
        <w:jc w:val="both"/>
      </w:pPr>
      <w:r>
        <w:t xml:space="preserve">                                   (подпись лица,           (расшифровка</w:t>
      </w:r>
    </w:p>
    <w:p w:rsidR="007C1004" w:rsidRDefault="007C1004">
      <w:pPr>
        <w:pStyle w:val="ConsPlusNonformat"/>
        <w:jc w:val="both"/>
      </w:pPr>
      <w:r>
        <w:t xml:space="preserve">                             направляющего уведомление)       подписи)</w:t>
      </w:r>
    </w:p>
    <w:p w:rsidR="007C1004" w:rsidRDefault="007C1004">
      <w:pPr>
        <w:pStyle w:val="ConsPlusNormal"/>
        <w:jc w:val="both"/>
      </w:pPr>
    </w:p>
    <w:p w:rsidR="007C1004" w:rsidRDefault="007C1004">
      <w:pPr>
        <w:pStyle w:val="ConsPlusNormal"/>
        <w:jc w:val="both"/>
      </w:pPr>
    </w:p>
    <w:p w:rsidR="007C1004" w:rsidRDefault="007C1004">
      <w:pPr>
        <w:pStyle w:val="ConsPlusNormal"/>
        <w:pBdr>
          <w:top w:val="single" w:sz="6" w:space="0" w:color="auto"/>
        </w:pBdr>
        <w:spacing w:before="100" w:after="100"/>
        <w:jc w:val="both"/>
        <w:rPr>
          <w:sz w:val="2"/>
          <w:szCs w:val="2"/>
        </w:rPr>
      </w:pPr>
    </w:p>
    <w:p w:rsidR="00C83E37" w:rsidRDefault="00C83E37">
      <w:bookmarkStart w:id="54" w:name="_GoBack"/>
      <w:bookmarkEnd w:id="54"/>
    </w:p>
    <w:sectPr w:rsidR="00C83E37" w:rsidSect="00067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04"/>
    <w:rsid w:val="000458BE"/>
    <w:rsid w:val="00226CB5"/>
    <w:rsid w:val="00235C83"/>
    <w:rsid w:val="002F50F6"/>
    <w:rsid w:val="00362047"/>
    <w:rsid w:val="00493C20"/>
    <w:rsid w:val="00577450"/>
    <w:rsid w:val="006C5395"/>
    <w:rsid w:val="007C1004"/>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0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0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372D045BF3DDB07FEBED3F48E2359F58A763BE056C5B54325C1E01EC78004D3B7BAC2087E59719BC38DEB5BC9771D8611E0F898E06C6305FF97BS8e7K" TargetMode="External"/><Relationship Id="rId21" Type="http://schemas.openxmlformats.org/officeDocument/2006/relationships/hyperlink" Target="consultantplus://offline/ref=D5372D045BF3DDB07FEBED3F48E2359F58A763BE046852513F5C1E01EC78004D3B7BAC2087E59719BC38D8B0BC9771D8611E0F898E06C6305FF97BS8e7K" TargetMode="External"/><Relationship Id="rId42" Type="http://schemas.openxmlformats.org/officeDocument/2006/relationships/hyperlink" Target="consultantplus://offline/ref=D5372D045BF3DDB07FEBED3F48E2359F58A763BE0B6F5257335C1E01EC78004D3B7BAC2087E59719BC38DAB6BC9771D8611E0F898E06C6305FF97BS8e7K" TargetMode="External"/><Relationship Id="rId47" Type="http://schemas.openxmlformats.org/officeDocument/2006/relationships/hyperlink" Target="consultantplus://offline/ref=D5372D045BF3DDB07FEBED3F48E2359F58A763BE046852513F5C1E01EC78004D3B7BAC2087E59719BC38DEB3BC9771D8611E0F898E06C6305FF97BS8e7K" TargetMode="External"/><Relationship Id="rId63" Type="http://schemas.openxmlformats.org/officeDocument/2006/relationships/hyperlink" Target="consultantplus://offline/ref=D5372D045BF3DDB07FEBED3F48E2359F58A763BE046852513F5C1E01EC78004D3B7BAC2087E59719BC38DDB8BC9771D8611E0F898E06C6305FF97BS8e7K" TargetMode="External"/><Relationship Id="rId68" Type="http://schemas.openxmlformats.org/officeDocument/2006/relationships/hyperlink" Target="consultantplus://offline/ref=D5372D045BF3DDB07FEBED3F48E2359F58A763BE046852513F5C1E01EC78004D3B7BAC2087E59719BC38DCB4BC9771D8611E0F898E06C6305FF97BS8e7K" TargetMode="External"/><Relationship Id="rId84" Type="http://schemas.openxmlformats.org/officeDocument/2006/relationships/hyperlink" Target="consultantplus://offline/ref=D5372D045BF3DDB07FEBED3F48E2359F58A763BE056C5B54325C1E01EC78004D3B7BAC2087E59719BC38DCB1BC9771D8611E0F898E06C6305FF97BS8e7K" TargetMode="External"/><Relationship Id="rId89" Type="http://schemas.openxmlformats.org/officeDocument/2006/relationships/hyperlink" Target="consultantplus://offline/ref=D5372D045BF3DDB07FEBF3325E8E69905BAD3AB50B6D59026A03455CBB710A1A6E34AD6EC2EE8819B426D9B0B6SCeAK" TargetMode="External"/><Relationship Id="rId16" Type="http://schemas.openxmlformats.org/officeDocument/2006/relationships/hyperlink" Target="consultantplus://offline/ref=D5372D045BF3DDB07FEBED3F48E2359F58A763BE046852513F5C1E01EC78004D3B7BAC2087E59719BC38DAB8BC9771D8611E0F898E06C6305FF97BS8e7K" TargetMode="External"/><Relationship Id="rId11" Type="http://schemas.openxmlformats.org/officeDocument/2006/relationships/hyperlink" Target="consultantplus://offline/ref=D5372D045BF3DDB07FEBED3F48E2359F58A763BE046852513F5C1E01EC78004D3B7BAC2087E59719BC38DBB8BC9771D8611E0F898E06C6305FF97BS8e7K" TargetMode="External"/><Relationship Id="rId32" Type="http://schemas.openxmlformats.org/officeDocument/2006/relationships/hyperlink" Target="consultantplus://offline/ref=D5372D045BF3DDB07FEBED3F48E2359F58A763BE046852513F5C1E01EC78004D3B7BAC2087E59719BC38DFB2BC9771D8611E0F898E06C6305FF97BS8e7K" TargetMode="External"/><Relationship Id="rId37" Type="http://schemas.openxmlformats.org/officeDocument/2006/relationships/hyperlink" Target="consultantplus://offline/ref=D5372D045BF3DDB07FEBED3F48E2359F58A763BE096957513E5C1E01EC78004D3B7BAC2087E59719BC38DCB6BC9771D8611E0F898E06C6305FF97BS8e7K" TargetMode="External"/><Relationship Id="rId53" Type="http://schemas.openxmlformats.org/officeDocument/2006/relationships/hyperlink" Target="consultantplus://offline/ref=D5372D045BF3DDB07FEBED3F48E2359F58A763BE046852513F5C1E01EC78004D3B7BAC2087E59719BC38DEB9BC9771D8611E0F898E06C6305FF97BS8e7K" TargetMode="External"/><Relationship Id="rId58" Type="http://schemas.openxmlformats.org/officeDocument/2006/relationships/hyperlink" Target="consultantplus://offline/ref=D5372D045BF3DDB07FEBED3F48E2359F58A763BE046852513F5C1E01EC78004D3B7BAC2087E59719BC38DDB3BC9771D8611E0F898E06C6305FF97BS8e7K" TargetMode="External"/><Relationship Id="rId74" Type="http://schemas.openxmlformats.org/officeDocument/2006/relationships/hyperlink" Target="consultantplus://offline/ref=D5372D045BF3DDB07FEBED3F48E2359F58A763BE046852513F5C1E01EC78004D3B7BAC2087E59719BC38D3B1BC9771D8611E0F898E06C6305FF97BS8e7K" TargetMode="External"/><Relationship Id="rId79" Type="http://schemas.openxmlformats.org/officeDocument/2006/relationships/hyperlink" Target="consultantplus://offline/ref=D5372D045BF3DDB07FEBF3325E8E69905AA534B6086959026A03455CBB710A1A7C34F562C3E8971BB4338FE1F3962D9D320D0E878E04CE2FS5e4K"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5372D045BF3DDB07FEBED3F48E2359F58A763BE0B695352335C1E01EC78004D3B7BAC2087E59719BC39D2B2BC9771D8611E0F898E06C6305FF97BS8e7K" TargetMode="External"/><Relationship Id="rId95" Type="http://schemas.openxmlformats.org/officeDocument/2006/relationships/hyperlink" Target="consultantplus://offline/ref=D5372D045BF3DDB07FEBED3F48E2359F58A763BE0B695352335C1E01EC78004D3B7BAC2087E59719BC3ADBB3BC9771D8611E0F898E06C6305FF97BS8e7K" TargetMode="External"/><Relationship Id="rId22" Type="http://schemas.openxmlformats.org/officeDocument/2006/relationships/hyperlink" Target="consultantplus://offline/ref=D5372D045BF3DDB07FEBED3F48E2359F58A763BE046852513F5C1E01EC78004D3B7BAC2087E59719BC38D8B1BC9771D8611E0F898E06C6305FF97BS8e7K" TargetMode="External"/><Relationship Id="rId27" Type="http://schemas.openxmlformats.org/officeDocument/2006/relationships/hyperlink" Target="consultantplus://offline/ref=D5372D045BF3DDB07FEBF3325E8E69905AA534B6086959026A03455CBB710A1A7C34F562C3E8971ABC338FE1F3962D9D320D0E878E04CE2FS5e4K" TargetMode="External"/><Relationship Id="rId43" Type="http://schemas.openxmlformats.org/officeDocument/2006/relationships/hyperlink" Target="consultantplus://offline/ref=D5372D045BF3DDB07FEBED3F48E2359F58A763BE0B6C5151345C1E01EC78004D3B7BAC2087E59719BC38DFB9BC9771D8611E0F898E06C6305FF97BS8e7K" TargetMode="External"/><Relationship Id="rId48" Type="http://schemas.openxmlformats.org/officeDocument/2006/relationships/hyperlink" Target="consultantplus://offline/ref=D5372D045BF3DDB07FEBED3F48E2359F58A763BE046852513F5C1E01EC78004D3B7BAC2087E59719BC38DEB4BC9771D8611E0F898E06C6305FF97BS8e7K" TargetMode="External"/><Relationship Id="rId64" Type="http://schemas.openxmlformats.org/officeDocument/2006/relationships/hyperlink" Target="consultantplus://offline/ref=D5372D045BF3DDB07FEBED3F48E2359F58A763BE046852513F5C1E01EC78004D3B7BAC2087E59719BC38DCB0BC9771D8611E0F898E06C6305FF97BS8e7K" TargetMode="External"/><Relationship Id="rId69" Type="http://schemas.openxmlformats.org/officeDocument/2006/relationships/hyperlink" Target="consultantplus://offline/ref=D5372D045BF3DDB07FEBED3F48E2359F58A763BE046852513F5C1E01EC78004D3B7BAC2087E59719BC38DCB6BC9771D8611E0F898E06C6305FF97BS8e7K" TargetMode="External"/><Relationship Id="rId80" Type="http://schemas.openxmlformats.org/officeDocument/2006/relationships/hyperlink" Target="consultantplus://offline/ref=D5372D045BF3DDB07FEBED3F48E2359F58A763BE0B695352335C1E01EC78004D3B7BAC2087E59719BC39DCB5BC9771D8611E0F898E06C6305FF97BS8e7K" TargetMode="External"/><Relationship Id="rId85" Type="http://schemas.openxmlformats.org/officeDocument/2006/relationships/hyperlink" Target="consultantplus://offline/ref=D5372D045BF3DDB07FEBED3F48E2359F58A763BE0B695352335C1E01EC78004D3B7BAC2087E59719BC39D3B4BC9771D8611E0F898E06C6305FF97BS8e7K" TargetMode="External"/><Relationship Id="rId12" Type="http://schemas.openxmlformats.org/officeDocument/2006/relationships/hyperlink" Target="consultantplus://offline/ref=D5372D045BF3DDB07FEBED3F48E2359F58A763BE046852513F5C1E01EC78004D3B7BAC2087E59719BC38DBB9BC9771D8611E0F898E06C6305FF97BS8e7K" TargetMode="External"/><Relationship Id="rId17" Type="http://schemas.openxmlformats.org/officeDocument/2006/relationships/hyperlink" Target="consultantplus://offline/ref=D5372D045BF3DDB07FEBED3F48E2359F58A763BE056B5B53315C1E01EC78004D3B7BAC2087E59719BC38D9B2BC9771D8611E0F898E06C6305FF97BS8e7K" TargetMode="External"/><Relationship Id="rId25" Type="http://schemas.openxmlformats.org/officeDocument/2006/relationships/hyperlink" Target="consultantplus://offline/ref=D5372D045BF3DDB07FEBED3F48E2359F58A763BE056C5B54325C1E01EC78004D3B7BAC2087E59719BC38DEB4BC9771D8611E0F898E06C6305FF97BS8e7K" TargetMode="External"/><Relationship Id="rId33" Type="http://schemas.openxmlformats.org/officeDocument/2006/relationships/hyperlink" Target="consultantplus://offline/ref=D5372D045BF3DDB07FEBED3F48E2359F58A763BE0B695352335C1E01EC78004D3B7BAC2087E59719BC39DDB6BC9771D8611E0F898E06C6305FF97BS8e7K" TargetMode="External"/><Relationship Id="rId38" Type="http://schemas.openxmlformats.org/officeDocument/2006/relationships/hyperlink" Target="consultantplus://offline/ref=D5372D045BF3DDB07FEBED3F48E2359F58A763BE0A6F5256305C1E01EC78004D3B7BAC3287BD9B18BA26DBB8A9C1209DS3eDK" TargetMode="External"/><Relationship Id="rId46" Type="http://schemas.openxmlformats.org/officeDocument/2006/relationships/hyperlink" Target="consultantplus://offline/ref=D5372D045BF3DDB07FEBED3F48E2359F58A763BE056C5B54325C1E01EC78004D3B7BAC2087E59719BC38DEB8BC9771D8611E0F898E06C6305FF97BS8e7K" TargetMode="External"/><Relationship Id="rId59" Type="http://schemas.openxmlformats.org/officeDocument/2006/relationships/hyperlink" Target="consultantplus://offline/ref=D5372D045BF3DDB07FEBED3F48E2359F58A763BE056C5B54325C1E01EC78004D3B7BAC2087E59719BC38DDB5BC9771D8611E0F898E06C6305FF97BS8e7K" TargetMode="External"/><Relationship Id="rId67" Type="http://schemas.openxmlformats.org/officeDocument/2006/relationships/hyperlink" Target="consultantplus://offline/ref=D5372D045BF3DDB07FEBED3F48E2359F58A763BE056C5B54325C1E01EC78004D3B7BAC2087E59719BC38DDB6BC9771D8611E0F898E06C6305FF97BS8e7K" TargetMode="External"/><Relationship Id="rId20" Type="http://schemas.openxmlformats.org/officeDocument/2006/relationships/hyperlink" Target="consultantplus://offline/ref=D5372D045BF3DDB07FEBED3F48E2359F58A763BE046852513F5C1E01EC78004D3B7BAC2087E59719BC38D9B9BC9771D8611E0F898E06C6305FF97BS8e7K" TargetMode="External"/><Relationship Id="rId41" Type="http://schemas.openxmlformats.org/officeDocument/2006/relationships/hyperlink" Target="consultantplus://offline/ref=D5372D045BF3DDB07FEBED3F48E2359F58A763BE0A665651335C1E01EC78004D3B7BAC2087E59719BC38D8B4BC9771D8611E0F898E06C6305FF97BS8e7K" TargetMode="External"/><Relationship Id="rId54" Type="http://schemas.openxmlformats.org/officeDocument/2006/relationships/hyperlink" Target="consultantplus://offline/ref=D5372D045BF3DDB07FEBED3F48E2359F58A763BE046852513F5C1E01EC78004D3B7BAC2087E59719BC38DDB0BC9771D8611E0F898E06C6305FF97BS8e7K" TargetMode="External"/><Relationship Id="rId62" Type="http://schemas.openxmlformats.org/officeDocument/2006/relationships/hyperlink" Target="consultantplus://offline/ref=D5372D045BF3DDB07FEBED3F48E2359F58A763BE046852513F5C1E01EC78004D3B7BAC2087E59719BC38DDB7BC9771D8611E0F898E06C6305FF97BS8e7K" TargetMode="External"/><Relationship Id="rId70" Type="http://schemas.openxmlformats.org/officeDocument/2006/relationships/hyperlink" Target="consultantplus://offline/ref=D5372D045BF3DDB07FEBED3F48E2359F58A763BE046852513F5C1E01EC78004D3B7BAC2087E59719BC38DCB7BC9771D8611E0F898E06C6305FF97BS8e7K" TargetMode="External"/><Relationship Id="rId75" Type="http://schemas.openxmlformats.org/officeDocument/2006/relationships/hyperlink" Target="consultantplus://offline/ref=D5372D045BF3DDB07FEBED3F48E2359F58A763BE0B695352335C1E01EC78004D3B7BAC2087E59719BC39DDB9BC9771D8611E0F898E06C6305FF97BS8e7K" TargetMode="External"/><Relationship Id="rId83" Type="http://schemas.openxmlformats.org/officeDocument/2006/relationships/hyperlink" Target="consultantplus://offline/ref=D5372D045BF3DDB07FEBED3F48E2359F58A763BE0B695352335C1E01EC78004D3B7BAC2087E59719BC39DCB8BC9771D8611E0F898E06C6305FF97BS8e7K" TargetMode="External"/><Relationship Id="rId88" Type="http://schemas.openxmlformats.org/officeDocument/2006/relationships/hyperlink" Target="consultantplus://offline/ref=D5372D045BF3DDB07FEBF3325E8E69905BAD3AB50B6D59026A03455CBB710A1A6E34AD6EC2EE8819B426D9B0B6SCeAK" TargetMode="External"/><Relationship Id="rId91" Type="http://schemas.openxmlformats.org/officeDocument/2006/relationships/hyperlink" Target="consultantplus://offline/ref=D5372D045BF3DDB07FEBED3F48E2359F58A763BE0B695352335C1E01EC78004D3B7BAC2087E59719BC39D2B6BC9771D8611E0F898E06C6305FF97BS8e7K" TargetMode="External"/><Relationship Id="rId96" Type="http://schemas.openxmlformats.org/officeDocument/2006/relationships/hyperlink" Target="consultantplus://offline/ref=D5372D045BF3DDB07FEBED3F48E2359F58A763BE0B695352335C1E01EC78004D3B7BAC2087E59719BC3ADBB4BC9771D8611E0F898E06C6305FF97BS8e7K" TargetMode="External"/><Relationship Id="rId1" Type="http://schemas.openxmlformats.org/officeDocument/2006/relationships/styles" Target="styles.xml"/><Relationship Id="rId6" Type="http://schemas.openxmlformats.org/officeDocument/2006/relationships/hyperlink" Target="consultantplus://offline/ref=D5372D045BF3DDB07FEBED3F48E2359F58A763BE0B695352335C1E01EC78004D3B7BAC2087E59719BC39DDB5BC9771D8611E0F898E06C6305FF97BS8e7K" TargetMode="External"/><Relationship Id="rId15" Type="http://schemas.openxmlformats.org/officeDocument/2006/relationships/hyperlink" Target="consultantplus://offline/ref=D5372D045BF3DDB07FEBED3F48E2359F58A763BE056B5B53315C1E01EC78004D3B7BAC2087E59719BC38DAB9BC9771D8611E0F898E06C6305FF97BS8e7K" TargetMode="External"/><Relationship Id="rId23" Type="http://schemas.openxmlformats.org/officeDocument/2006/relationships/hyperlink" Target="consultantplus://offline/ref=D5372D045BF3DDB07FEBED3F48E2359F58A763BE046852513F5C1E01EC78004D3B7BAC2087E59719BC38D8B4BC9771D8611E0F898E06C6305FF97BS8e7K" TargetMode="External"/><Relationship Id="rId28" Type="http://schemas.openxmlformats.org/officeDocument/2006/relationships/hyperlink" Target="consultantplus://offline/ref=D5372D045BF3DDB07FEBED3F48E2359F58A763BE046852513F5C1E01EC78004D3B7BAC2087E59719BC38D8B9BC9771D8611E0F898E06C6305FF97BS8e7K" TargetMode="External"/><Relationship Id="rId36" Type="http://schemas.openxmlformats.org/officeDocument/2006/relationships/hyperlink" Target="consultantplus://offline/ref=D5372D045BF3DDB07FEBED3F48E2359F58A763BE096A5B553F5C1E01EC78004D3B7BAC3287BD9B18BA26DBB8A9C1209DS3eDK" TargetMode="External"/><Relationship Id="rId49" Type="http://schemas.openxmlformats.org/officeDocument/2006/relationships/hyperlink" Target="consultantplus://offline/ref=D5372D045BF3DDB07FEBED3F48E2359F58A763BE056C5B54325C1E01EC78004D3B7BAC2087E59719BC38DDB0BC9771D8611E0F898E06C6305FF97BS8e7K" TargetMode="External"/><Relationship Id="rId57" Type="http://schemas.openxmlformats.org/officeDocument/2006/relationships/hyperlink" Target="consultantplus://offline/ref=D5372D045BF3DDB07FEBED3F48E2359F58A763BE046852513F5C1E01EC78004D3B7BAC2087E59719BC38DDB2BC9771D8611E0F898E06C6305FF97BS8e7K" TargetMode="External"/><Relationship Id="rId10" Type="http://schemas.openxmlformats.org/officeDocument/2006/relationships/hyperlink" Target="consultantplus://offline/ref=D5372D045BF3DDB07FEBED3F48E2359F58A763BE0A665754345C1E01EC78004D3B7BAC2087E59719BC38DFB0BC9771D8611E0F898E06C6305FF97BS8e7K" TargetMode="External"/><Relationship Id="rId31" Type="http://schemas.openxmlformats.org/officeDocument/2006/relationships/hyperlink" Target="consultantplus://offline/ref=D5372D045BF3DDB07FEBED3F48E2359F58A763BE046852513F5C1E01EC78004D3B7BAC2087E59719BC38DFB1BC9771D8611E0F898E06C6305FF97BS8e7K" TargetMode="External"/><Relationship Id="rId44" Type="http://schemas.openxmlformats.org/officeDocument/2006/relationships/hyperlink" Target="consultantplus://offline/ref=D5372D045BF3DDB07FEBED3F48E2359F58A763BE0B6A555D375C1E01EC78004D3B7BAC2087E59719BC38D9B7BC9771D8611E0F898E06C6305FF97BS8e7K" TargetMode="External"/><Relationship Id="rId52" Type="http://schemas.openxmlformats.org/officeDocument/2006/relationships/hyperlink" Target="consultantplus://offline/ref=D5372D045BF3DDB07FEBED3F48E2359F58A763BE046852513F5C1E01EC78004D3B7BAC2087E59719BC38DEB8BC9771D8611E0F898E06C6305FF97BS8e7K" TargetMode="External"/><Relationship Id="rId60" Type="http://schemas.openxmlformats.org/officeDocument/2006/relationships/hyperlink" Target="consultantplus://offline/ref=D5372D045BF3DDB07FEBED3F48E2359F58A763BE046852513F5C1E01EC78004D3B7BAC2087E59719BC38DDB5BC9771D8611E0F898E06C6305FF97BS8e7K" TargetMode="External"/><Relationship Id="rId65" Type="http://schemas.openxmlformats.org/officeDocument/2006/relationships/hyperlink" Target="consultantplus://offline/ref=D5372D045BF3DDB07FEBED3F48E2359F58A763BE046852513F5C1E01EC78004D3B7BAC2087E59719BC38DCB1BC9771D8611E0F898E06C6305FF97BS8e7K" TargetMode="External"/><Relationship Id="rId73" Type="http://schemas.openxmlformats.org/officeDocument/2006/relationships/hyperlink" Target="consultantplus://offline/ref=D5372D045BF3DDB07FEBED3F48E2359F58A763BE046852513F5C1E01EC78004D3B7BAC2087E59719BC38D3B0BC9771D8611E0F898E06C6305FF97BS8e7K" TargetMode="External"/><Relationship Id="rId78" Type="http://schemas.openxmlformats.org/officeDocument/2006/relationships/hyperlink" Target="consultantplus://offline/ref=D5372D045BF3DDB07FEBED3F48E2359F58A763BE0B695352335C1E01EC78004D3B7BAC2087E59719BC39DCB0BC9771D8611E0F898E06C6305FF97BS8e7K" TargetMode="External"/><Relationship Id="rId81" Type="http://schemas.openxmlformats.org/officeDocument/2006/relationships/hyperlink" Target="consultantplus://offline/ref=D5372D045BF3DDB07FEBED3F48E2359F58A763BE056C5B54325C1E01EC78004D3B7BAC2087E59719BC38DDB9BC9771D8611E0F898E06C6305FF97BS8e7K" TargetMode="External"/><Relationship Id="rId86" Type="http://schemas.openxmlformats.org/officeDocument/2006/relationships/hyperlink" Target="consultantplus://offline/ref=D5372D045BF3DDB07FEBED3F48E2359F58A763BE0B695352335C1E01EC78004D3B7BAC2087E59719BC39D3B5BC9771D8611E0F898E06C6305FF97BS8e7K" TargetMode="External"/><Relationship Id="rId94" Type="http://schemas.openxmlformats.org/officeDocument/2006/relationships/hyperlink" Target="consultantplus://offline/ref=D5372D045BF3DDB07FEBED3F48E2359F58A763BE0B695352335C1E01EC78004D3B7BAC2087E59719BC3ADBB1BC9771D8611E0F898E06C6305FF97BS8e7K" TargetMode="External"/><Relationship Id="rId99" Type="http://schemas.openxmlformats.org/officeDocument/2006/relationships/hyperlink" Target="consultantplus://offline/ref=D5372D045BF3DDB07FEBED3F48E2359F58A763BE0B695352335C1E01EC78004D3B7BAC2087E59719BC3ADAB0BC9771D8611E0F898E06C6305FF97BS8e7K"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372D045BF3DDB07FEBED3F48E2359F58A763BE056B5B53315C1E01EC78004D3B7BAC2087E59719BC38DAB5BC9771D8611E0F898E06C6305FF97BS8e7K" TargetMode="External"/><Relationship Id="rId13" Type="http://schemas.openxmlformats.org/officeDocument/2006/relationships/hyperlink" Target="consultantplus://offline/ref=D5372D045BF3DDB07FEBED3F48E2359F58A763BE056B5B53315C1E01EC78004D3B7BAC2087E59719BC38DAB7BC9771D8611E0F898E06C6305FF97BS8e7K" TargetMode="External"/><Relationship Id="rId18" Type="http://schemas.openxmlformats.org/officeDocument/2006/relationships/hyperlink" Target="consultantplus://offline/ref=D5372D045BF3DDB07FEBED3F48E2359F58A763BE056B5B53315C1E01EC78004D3B7BAC2087E59719BC38D9B3BC9771D8611E0F898E06C6305FF97BS8e7K" TargetMode="External"/><Relationship Id="rId39" Type="http://schemas.openxmlformats.org/officeDocument/2006/relationships/hyperlink" Target="consultantplus://offline/ref=D5372D045BF3DDB07FEBED3F48E2359F58A763BE0A6D5457365C1E01EC78004D3B7BAC3287BD9B18BA26DBB8A9C1209DS3eDK" TargetMode="External"/><Relationship Id="rId34" Type="http://schemas.openxmlformats.org/officeDocument/2006/relationships/hyperlink" Target="consultantplus://offline/ref=D5372D045BF3DDB07FEBED3F48E2359F58A763BE046852513F5C1E01EC78004D3B7BAC2087E59719BC38DFB7BC9771D8611E0F898E06C6305FF97BS8e7K" TargetMode="External"/><Relationship Id="rId50" Type="http://schemas.openxmlformats.org/officeDocument/2006/relationships/hyperlink" Target="consultantplus://offline/ref=D5372D045BF3DDB07FEBED3F48E2359F58A763BE056C5B54325C1E01EC78004D3B7BAC2087E59719BC38DDB2BC9771D8611E0F898E06C6305FF97BS8e7K" TargetMode="External"/><Relationship Id="rId55" Type="http://schemas.openxmlformats.org/officeDocument/2006/relationships/hyperlink" Target="consultantplus://offline/ref=D5372D045BF3DDB07FEBED3F48E2359F58A763BE046852513F5C1E01EC78004D3B7BAC2087E59719BC38DDB1BC9771D8611E0F898E06C6305FF97BS8e7K" TargetMode="External"/><Relationship Id="rId76" Type="http://schemas.openxmlformats.org/officeDocument/2006/relationships/hyperlink" Target="consultantplus://offline/ref=D5372D045BF3DDB07FEBED3F48E2359F58A763BE056C5B54325C1E01EC78004D3B7BAC2087E59719BC38DDB7BC9771D8611E0F898E06C6305FF97BS8e7K" TargetMode="External"/><Relationship Id="rId97" Type="http://schemas.openxmlformats.org/officeDocument/2006/relationships/hyperlink" Target="consultantplus://offline/ref=D5372D045BF3DDB07FEBED3F48E2359F58A763BE056C5B54325C1E01EC78004D3B7BAC2087E59719BC38DCB6BC9771D8611E0F898E06C6305FF97BS8e7K" TargetMode="External"/><Relationship Id="rId7" Type="http://schemas.openxmlformats.org/officeDocument/2006/relationships/hyperlink" Target="consultantplus://offline/ref=D5372D045BF3DDB07FEBED3F48E2359F58A763BE046852513F5C1E01EC78004D3B7BAC2087E59719BC38DBB7BC9771D8611E0F898E06C6305FF97BS8e7K" TargetMode="External"/><Relationship Id="rId71" Type="http://schemas.openxmlformats.org/officeDocument/2006/relationships/hyperlink" Target="consultantplus://offline/ref=D5372D045BF3DDB07FEBED3F48E2359F58A763BE046852513F5C1E01EC78004D3B7BAC2087E59719BC38DCB9BC9771D8611E0F898E06C6305FF97BS8e7K" TargetMode="External"/><Relationship Id="rId92" Type="http://schemas.openxmlformats.org/officeDocument/2006/relationships/hyperlink" Target="consultantplus://offline/ref=D5372D045BF3DDB07FEBF3325E8E69905AA534B6086959026A03455CBB710A1A7C34F562C3E8971BB4338FE1F3962D9D320D0E878E04CE2FS5e4K" TargetMode="External"/><Relationship Id="rId2" Type="http://schemas.microsoft.com/office/2007/relationships/stylesWithEffects" Target="stylesWithEffects.xml"/><Relationship Id="rId29" Type="http://schemas.openxmlformats.org/officeDocument/2006/relationships/hyperlink" Target="consultantplus://offline/ref=D5372D045BF3DDB07FEBF3325E8E69905AA534B6086959026A03455CBB710A1A7C34F562C3E8971ABC338FE1F3962D9D320D0E878E04CE2FS5e4K" TargetMode="External"/><Relationship Id="rId24" Type="http://schemas.openxmlformats.org/officeDocument/2006/relationships/hyperlink" Target="consultantplus://offline/ref=D5372D045BF3DDB07FEBED3F48E2359F58A763BE056C5B54325C1E01EC78004D3B7BAC2087E59719BC38DEB2BC9771D8611E0F898E06C6305FF97BS8e7K" TargetMode="External"/><Relationship Id="rId40" Type="http://schemas.openxmlformats.org/officeDocument/2006/relationships/hyperlink" Target="consultantplus://offline/ref=D5372D045BF3DDB07FEBED3F48E2359F58A763BE0A695357315C1E01EC78004D3B7BAC3287BD9B18BA26DBB8A9C1209DS3eDK" TargetMode="External"/><Relationship Id="rId45" Type="http://schemas.openxmlformats.org/officeDocument/2006/relationships/hyperlink" Target="consultantplus://offline/ref=D5372D045BF3DDB07FEBED3F48E2359F58A763BE046852513F5C1E01EC78004D3B7BAC2087E59719BC38DFB8BC9771D8611E0F898E06C6305FF97BS8e7K" TargetMode="External"/><Relationship Id="rId66" Type="http://schemas.openxmlformats.org/officeDocument/2006/relationships/hyperlink" Target="consultantplus://offline/ref=D5372D045BF3DDB07FEBED3F48E2359F58A763BE046852513F5C1E01EC78004D3B7BAC2087E59719BC38DCB3BC9771D8611E0F898E06C6305FF97BS8e7K" TargetMode="External"/><Relationship Id="rId87" Type="http://schemas.openxmlformats.org/officeDocument/2006/relationships/hyperlink" Target="consultantplus://offline/ref=D5372D045BF3DDB07FEBED3F48E2359F58A763BE0B695352335C1E01EC78004D3B7BAC2087E59719BC39D2B0BC9771D8611E0F898E06C6305FF97BS8e7K" TargetMode="External"/><Relationship Id="rId61" Type="http://schemas.openxmlformats.org/officeDocument/2006/relationships/hyperlink" Target="consultantplus://offline/ref=D5372D045BF3DDB07FEBED3F48E2359F58A763BE046852513F5C1E01EC78004D3B7BAC2087E59719BC38DDB6BC9771D8611E0F898E06C6305FF97BS8e7K" TargetMode="External"/><Relationship Id="rId82" Type="http://schemas.openxmlformats.org/officeDocument/2006/relationships/hyperlink" Target="consultantplus://offline/ref=D5372D045BF3DDB07FEBED3F48E2359F58A763BE056C5B54325C1E01EC78004D3B7BAC2087E59719BC38DCB0BC9771D8611E0F898E06C6305FF97BS8e7K" TargetMode="External"/><Relationship Id="rId19" Type="http://schemas.openxmlformats.org/officeDocument/2006/relationships/hyperlink" Target="consultantplus://offline/ref=D5372D045BF3DDB07FEBED3F48E2359F58A763BE056B5B53315C1E01EC78004D3B7BAC2087E59719BC38D9B4BC9771D8611E0F898E06C6305FF97BS8e7K" TargetMode="External"/><Relationship Id="rId14" Type="http://schemas.openxmlformats.org/officeDocument/2006/relationships/hyperlink" Target="consultantplus://offline/ref=D5372D045BF3DDB07FEBED3F48E2359F58A763BE056B5B53315C1E01EC78004D3B7BAC2087E59719BC38DAB8BC9771D8611E0F898E06C6305FF97BS8e7K" TargetMode="External"/><Relationship Id="rId30" Type="http://schemas.openxmlformats.org/officeDocument/2006/relationships/hyperlink" Target="consultantplus://offline/ref=D5372D045BF3DDB07FEBED3F48E2359F58A763BE046852513F5C1E01EC78004D3B7BAC2087E59719BC38DFB0BC9771D8611E0F898E06C6305FF97BS8e7K" TargetMode="External"/><Relationship Id="rId35" Type="http://schemas.openxmlformats.org/officeDocument/2006/relationships/hyperlink" Target="consultantplus://offline/ref=D5372D045BF3DDB07FEBED3F48E2359F58A763BE0B6A5A56355C1E01EC78004D3B7BAC3287BD9B18BA26DBB8A9C1209DS3eDK" TargetMode="External"/><Relationship Id="rId56" Type="http://schemas.openxmlformats.org/officeDocument/2006/relationships/hyperlink" Target="consultantplus://offline/ref=D5372D045BF3DDB07FEBED3F48E2359F58A763BE056C5B54325C1E01EC78004D3B7BAC2087E59719BC38DDB4BC9771D8611E0F898E06C6305FF97BS8e7K" TargetMode="External"/><Relationship Id="rId77" Type="http://schemas.openxmlformats.org/officeDocument/2006/relationships/hyperlink" Target="consultantplus://offline/ref=D5372D045BF3DDB07FEBF3325E8E69905BAD3AB50B6D59026A03455CBB710A1A6E34AD6EC2EE8819B426D9B0B6SCeAK" TargetMode="External"/><Relationship Id="rId100" Type="http://schemas.openxmlformats.org/officeDocument/2006/relationships/hyperlink" Target="consultantplus://offline/ref=D5372D045BF3DDB07FEBED3F48E2359F58A763BE0B695352335C1E01EC78004D3B7BAC2087E59719BC3ADAB1BC9771D8611E0F898E06C6305FF97BS8e7K" TargetMode="External"/><Relationship Id="rId8" Type="http://schemas.openxmlformats.org/officeDocument/2006/relationships/hyperlink" Target="consultantplus://offline/ref=D5372D045BF3DDB07FEBED3F48E2359F58A763BE056C5B54325C1E01EC78004D3B7BAC2087E59719BC38DEB1BC9771D8611E0F898E06C6305FF97BS8e7K" TargetMode="External"/><Relationship Id="rId51" Type="http://schemas.openxmlformats.org/officeDocument/2006/relationships/hyperlink" Target="consultantplus://offline/ref=D5372D045BF3DDB07FEBED3F48E2359F58A763BE046852513F5C1E01EC78004D3B7BAC2087E59719BC38DEB6BC9771D8611E0F898E06C6305FF97BS8e7K" TargetMode="External"/><Relationship Id="rId72" Type="http://schemas.openxmlformats.org/officeDocument/2006/relationships/hyperlink" Target="consultantplus://offline/ref=D5372D045BF3DDB07FEBF3325E8E69905AAC3CB10C6A59026A03455CBB710A1A6E34AD6EC2EE8819B426D9B0B6SCeAK" TargetMode="External"/><Relationship Id="rId93" Type="http://schemas.openxmlformats.org/officeDocument/2006/relationships/hyperlink" Target="consultantplus://offline/ref=D5372D045BF3DDB07FEBF3325E8E69905AA534B6086959026A03455CBB710A1A7C34F562C3E8971BB4338FE1F3962D9D320D0E878E04CE2FS5e4K" TargetMode="External"/><Relationship Id="rId98" Type="http://schemas.openxmlformats.org/officeDocument/2006/relationships/hyperlink" Target="consultantplus://offline/ref=D5372D045BF3DDB07FEBED3F48E2359F58A763BE0B695352335C1E01EC78004D3B7BAC2087E59719BC3ADBB6BC9771D8611E0F898E06C6305FF97BS8e7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15505</Words>
  <Characters>88381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2019-08-16T10:30:00Z</dcterms:created>
  <dcterms:modified xsi:type="dcterms:W3CDTF">2019-08-16T10:30:00Z</dcterms:modified>
</cp:coreProperties>
</file>