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E3" w:rsidRDefault="001B11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1E3" w:rsidRDefault="001B11E3">
      <w:pPr>
        <w:pStyle w:val="ConsPlusNormal"/>
        <w:jc w:val="both"/>
        <w:outlineLvl w:val="0"/>
      </w:pPr>
    </w:p>
    <w:p w:rsidR="001B11E3" w:rsidRDefault="001B11E3">
      <w:pPr>
        <w:pStyle w:val="ConsPlusNormal"/>
        <w:jc w:val="both"/>
        <w:outlineLvl w:val="0"/>
      </w:pPr>
      <w:r>
        <w:t>Зарегистрировано в Минюсте России 24 декабря 2015 г. N 40225</w:t>
      </w:r>
    </w:p>
    <w:p w:rsidR="001B11E3" w:rsidRDefault="001B1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Title"/>
        <w:jc w:val="center"/>
      </w:pPr>
      <w:r>
        <w:t>МИНИСТЕРСТВО СВЯЗИ И МАССОВЫХ КОММУНИКАЦИЙ</w:t>
      </w:r>
    </w:p>
    <w:p w:rsidR="001B11E3" w:rsidRDefault="001B11E3">
      <w:pPr>
        <w:pStyle w:val="ConsPlusTitle"/>
        <w:jc w:val="center"/>
      </w:pPr>
      <w:r>
        <w:t>РОССИЙСКОЙ ФЕДЕРАЦИИ</w:t>
      </w:r>
    </w:p>
    <w:p w:rsidR="001B11E3" w:rsidRDefault="001B11E3">
      <w:pPr>
        <w:pStyle w:val="ConsPlusTitle"/>
        <w:jc w:val="center"/>
      </w:pPr>
      <w:r>
        <w:t>N 393</w:t>
      </w:r>
    </w:p>
    <w:p w:rsidR="001B11E3" w:rsidRDefault="001B11E3">
      <w:pPr>
        <w:pStyle w:val="ConsPlusTitle"/>
        <w:jc w:val="center"/>
      </w:pPr>
    </w:p>
    <w:p w:rsidR="001B11E3" w:rsidRDefault="001B11E3">
      <w:pPr>
        <w:pStyle w:val="ConsPlusTitle"/>
        <w:jc w:val="center"/>
      </w:pPr>
      <w:r>
        <w:t>МИНИСТЕРСТВО СТРОИТЕЛЬСТВА И ЖИЛИЩНО-КОММУНАЛЬНОГО</w:t>
      </w:r>
    </w:p>
    <w:p w:rsidR="001B11E3" w:rsidRDefault="001B11E3">
      <w:pPr>
        <w:pStyle w:val="ConsPlusTitle"/>
        <w:jc w:val="center"/>
      </w:pPr>
      <w:r>
        <w:t>ХОЗЯЙСТВА РОССИЙСКОЙ ФЕДЕРАЦИИ</w:t>
      </w:r>
    </w:p>
    <w:p w:rsidR="001B11E3" w:rsidRDefault="001B11E3">
      <w:pPr>
        <w:pStyle w:val="ConsPlusTitle"/>
        <w:jc w:val="center"/>
      </w:pPr>
      <w:r>
        <w:t>N 731/</w:t>
      </w:r>
      <w:proofErr w:type="gramStart"/>
      <w:r>
        <w:t>пр</w:t>
      </w:r>
      <w:proofErr w:type="gramEnd"/>
    </w:p>
    <w:p w:rsidR="001B11E3" w:rsidRDefault="001B11E3">
      <w:pPr>
        <w:pStyle w:val="ConsPlusTitle"/>
        <w:jc w:val="center"/>
      </w:pPr>
    </w:p>
    <w:p w:rsidR="001B11E3" w:rsidRDefault="001B11E3">
      <w:pPr>
        <w:pStyle w:val="ConsPlusTitle"/>
        <w:jc w:val="center"/>
      </w:pPr>
      <w:r>
        <w:t>ПРИКАЗ</w:t>
      </w:r>
    </w:p>
    <w:p w:rsidR="001B11E3" w:rsidRDefault="001B11E3">
      <w:pPr>
        <w:pStyle w:val="ConsPlusTitle"/>
        <w:jc w:val="center"/>
      </w:pPr>
      <w:r>
        <w:t>от 9 октября 2015 года</w:t>
      </w:r>
    </w:p>
    <w:p w:rsidR="001B11E3" w:rsidRDefault="001B11E3">
      <w:pPr>
        <w:pStyle w:val="ConsPlusTitle"/>
        <w:jc w:val="center"/>
      </w:pPr>
    </w:p>
    <w:p w:rsidR="001B11E3" w:rsidRDefault="001B11E3">
      <w:pPr>
        <w:pStyle w:val="ConsPlusTitle"/>
        <w:jc w:val="center"/>
      </w:pPr>
      <w:r>
        <w:t>О СПРАВОЧНИКАХ И КЛАССИФИКАТОРАХ,</w:t>
      </w:r>
    </w:p>
    <w:p w:rsidR="001B11E3" w:rsidRDefault="001B11E3">
      <w:pPr>
        <w:pStyle w:val="ConsPlusTitle"/>
        <w:jc w:val="center"/>
      </w:pPr>
      <w:proofErr w:type="gramStart"/>
      <w:r>
        <w:t>РАЗМЕЩАЕМЫХ</w:t>
      </w:r>
      <w:proofErr w:type="gramEnd"/>
      <w:r>
        <w:t xml:space="preserve"> В ГОСУДАРСТВЕННОЙ ИНФОРМАЦИОННОЙ СИСТЕМЕ</w:t>
      </w:r>
    </w:p>
    <w:p w:rsidR="001B11E3" w:rsidRDefault="001B11E3">
      <w:pPr>
        <w:pStyle w:val="ConsPlusTitle"/>
        <w:jc w:val="center"/>
      </w:pPr>
      <w:r>
        <w:t>ЖИЛИЩНО-КОММУНАЛЬНОГО ХОЗЯЙСТВА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1B11E3" w:rsidRDefault="001B11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государственной информационной системе жилищно-коммунального хозяйства, и порядок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хозяйства.</w:t>
      </w:r>
      <w:proofErr w:type="gramEnd"/>
    </w:p>
    <w:p w:rsidR="001B11E3" w:rsidRDefault="001B11E3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right"/>
      </w:pPr>
      <w:r>
        <w:t>Министр связи</w:t>
      </w:r>
    </w:p>
    <w:p w:rsidR="001B11E3" w:rsidRDefault="001B11E3">
      <w:pPr>
        <w:pStyle w:val="ConsPlusNormal"/>
        <w:jc w:val="right"/>
      </w:pPr>
      <w:r>
        <w:t>и массовых коммуникаций</w:t>
      </w:r>
    </w:p>
    <w:p w:rsidR="001B11E3" w:rsidRDefault="001B11E3">
      <w:pPr>
        <w:pStyle w:val="ConsPlusNormal"/>
        <w:jc w:val="right"/>
      </w:pPr>
      <w:r>
        <w:t>Российской Федерации</w:t>
      </w:r>
    </w:p>
    <w:p w:rsidR="001B11E3" w:rsidRDefault="001B11E3">
      <w:pPr>
        <w:pStyle w:val="ConsPlusNormal"/>
        <w:jc w:val="right"/>
      </w:pPr>
      <w:r>
        <w:t>Н.А.НИКИФОРОВ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right"/>
      </w:pPr>
      <w:r>
        <w:t>Министр строительства</w:t>
      </w:r>
    </w:p>
    <w:p w:rsidR="001B11E3" w:rsidRDefault="001B11E3">
      <w:pPr>
        <w:pStyle w:val="ConsPlusNormal"/>
        <w:jc w:val="right"/>
      </w:pPr>
      <w:r>
        <w:t>и жилищно-коммунального хозяйства</w:t>
      </w:r>
    </w:p>
    <w:p w:rsidR="001B11E3" w:rsidRDefault="001B11E3">
      <w:pPr>
        <w:pStyle w:val="ConsPlusNormal"/>
        <w:jc w:val="right"/>
      </w:pPr>
      <w:r>
        <w:t>Российской Федерации</w:t>
      </w:r>
    </w:p>
    <w:p w:rsidR="001B11E3" w:rsidRDefault="001B11E3">
      <w:pPr>
        <w:pStyle w:val="ConsPlusNormal"/>
        <w:jc w:val="right"/>
      </w:pPr>
      <w:r>
        <w:t>М.А.МЕНЬ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right"/>
        <w:outlineLvl w:val="0"/>
      </w:pPr>
      <w:r>
        <w:t>Утверждены</w:t>
      </w:r>
    </w:p>
    <w:p w:rsidR="001B11E3" w:rsidRDefault="001B11E3">
      <w:pPr>
        <w:pStyle w:val="ConsPlusNormal"/>
        <w:jc w:val="right"/>
      </w:pPr>
      <w:r>
        <w:t>приказом Министерства связи</w:t>
      </w:r>
    </w:p>
    <w:p w:rsidR="001B11E3" w:rsidRDefault="001B11E3">
      <w:pPr>
        <w:pStyle w:val="ConsPlusNormal"/>
        <w:jc w:val="right"/>
      </w:pPr>
      <w:r>
        <w:t>и массовых коммуникаций</w:t>
      </w:r>
    </w:p>
    <w:p w:rsidR="001B11E3" w:rsidRDefault="001B11E3">
      <w:pPr>
        <w:pStyle w:val="ConsPlusNormal"/>
        <w:jc w:val="right"/>
      </w:pPr>
      <w:r>
        <w:t>Российской Федерации,</w:t>
      </w:r>
    </w:p>
    <w:p w:rsidR="001B11E3" w:rsidRDefault="001B11E3">
      <w:pPr>
        <w:pStyle w:val="ConsPlusNormal"/>
        <w:jc w:val="right"/>
      </w:pPr>
      <w:r>
        <w:t>Министерства строительства</w:t>
      </w:r>
    </w:p>
    <w:p w:rsidR="001B11E3" w:rsidRDefault="001B11E3">
      <w:pPr>
        <w:pStyle w:val="ConsPlusNormal"/>
        <w:jc w:val="right"/>
      </w:pPr>
      <w:r>
        <w:lastRenderedPageBreak/>
        <w:t>и жилищно-коммунального хозяйства</w:t>
      </w:r>
    </w:p>
    <w:p w:rsidR="001B11E3" w:rsidRDefault="001B11E3">
      <w:pPr>
        <w:pStyle w:val="ConsPlusNormal"/>
        <w:jc w:val="right"/>
      </w:pPr>
      <w:r>
        <w:t>Российской Федерации</w:t>
      </w:r>
    </w:p>
    <w:p w:rsidR="001B11E3" w:rsidRDefault="001B11E3">
      <w:pPr>
        <w:pStyle w:val="ConsPlusNormal"/>
        <w:jc w:val="right"/>
      </w:pPr>
      <w:r>
        <w:t>от 09.10.2015 N 393/731/</w:t>
      </w:r>
      <w:proofErr w:type="gramStart"/>
      <w:r>
        <w:t>пр</w:t>
      </w:r>
      <w:proofErr w:type="gramEnd"/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Title"/>
        <w:jc w:val="center"/>
      </w:pPr>
      <w:bookmarkStart w:id="0" w:name="P46"/>
      <w:bookmarkEnd w:id="0"/>
      <w:r>
        <w:t>ПЕРЕЧЕНЬ</w:t>
      </w:r>
    </w:p>
    <w:p w:rsidR="001B11E3" w:rsidRDefault="001B11E3">
      <w:pPr>
        <w:pStyle w:val="ConsPlusTitle"/>
        <w:jc w:val="center"/>
      </w:pPr>
      <w:r>
        <w:t>СПРАВОЧНИКОВ И КЛАССИФИКАТОРОВ,</w:t>
      </w:r>
    </w:p>
    <w:p w:rsidR="001B11E3" w:rsidRDefault="001B11E3">
      <w:pPr>
        <w:pStyle w:val="ConsPlusTitle"/>
        <w:jc w:val="center"/>
      </w:pPr>
      <w:proofErr w:type="gramStart"/>
      <w:r>
        <w:t>РАЗМЕЩАЕМЫХ</w:t>
      </w:r>
      <w:proofErr w:type="gramEnd"/>
      <w:r>
        <w:t xml:space="preserve"> В ГОСУДАРСТВЕННОЙ ИНФОРМАЦИОННОЙ СИСТЕМЕ</w:t>
      </w:r>
    </w:p>
    <w:p w:rsidR="001B11E3" w:rsidRDefault="001B11E3">
      <w:pPr>
        <w:pStyle w:val="ConsPlusTitle"/>
        <w:jc w:val="center"/>
      </w:pPr>
      <w:r>
        <w:t>ЖИЛИЩНО-КОММУНАЛЬНОГО ХОЗЯЙСТВА, И ПОРЯДОК ИХ ИСПОЛЬЗОВАНИЯ</w:t>
      </w:r>
    </w:p>
    <w:p w:rsidR="001B11E3" w:rsidRDefault="001B11E3">
      <w:pPr>
        <w:pStyle w:val="ConsPlusTitle"/>
        <w:jc w:val="center"/>
      </w:pPr>
      <w:r>
        <w:t>УЧАСТНИКАМИ ИНФОРМАЦИОННОГО ВЗАИМОДЕЙСТВИЯ ПРИ РАЗМЕЩЕНИИ</w:t>
      </w:r>
    </w:p>
    <w:p w:rsidR="001B11E3" w:rsidRDefault="001B11E3">
      <w:pPr>
        <w:pStyle w:val="ConsPlusTitle"/>
        <w:jc w:val="center"/>
      </w:pPr>
      <w:r>
        <w:t>ИНФОРМАЦИИ В ГОСУДАРСТВЕННОЙ ИНФОРМАЦИОННОЙ СИСТЕМЕ</w:t>
      </w:r>
    </w:p>
    <w:p w:rsidR="001B11E3" w:rsidRDefault="001B11E3">
      <w:pPr>
        <w:pStyle w:val="ConsPlusTitle"/>
        <w:jc w:val="center"/>
      </w:pPr>
      <w:r>
        <w:t>ЖИЛИЩНО-КОММУНАЛЬНОГО ХОЗЯЙСТВА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ind w:firstLine="540"/>
        <w:jc w:val="both"/>
      </w:pPr>
      <w:bookmarkStart w:id="1" w:name="P54"/>
      <w:bookmarkEnd w:id="1"/>
      <w:r>
        <w:t>1. В государственной информационной системе жилищно-коммунального хозяйства (далее - система) размещаются следующие справочники и классификаторы:</w:t>
      </w:r>
    </w:p>
    <w:p w:rsidR="001B11E3" w:rsidRDefault="001B11E3">
      <w:pPr>
        <w:pStyle w:val="ConsPlusNormal"/>
        <w:ind w:firstLine="540"/>
        <w:jc w:val="both"/>
      </w:pPr>
      <w:r>
        <w:t xml:space="preserve">- Общероссийский </w:t>
      </w:r>
      <w:hyperlink r:id="rId7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форм;</w:t>
      </w:r>
    </w:p>
    <w:p w:rsidR="001B11E3" w:rsidRDefault="001B11E3">
      <w:pPr>
        <w:pStyle w:val="ConsPlusNormal"/>
        <w:ind w:firstLine="540"/>
        <w:jc w:val="both"/>
      </w:pPr>
      <w:r>
        <w:t xml:space="preserve">- 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единиц измерения;</w:t>
      </w:r>
    </w:p>
    <w:p w:rsidR="001B11E3" w:rsidRDefault="001B11E3">
      <w:pPr>
        <w:pStyle w:val="ConsPlusNormal"/>
        <w:ind w:firstLine="540"/>
        <w:jc w:val="both"/>
      </w:pPr>
      <w:r>
        <w:t xml:space="preserve">- Общероссийский </w:t>
      </w:r>
      <w:hyperlink r:id="rId9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образований;</w:t>
      </w:r>
    </w:p>
    <w:p w:rsidR="001B11E3" w:rsidRDefault="001B11E3">
      <w:pPr>
        <w:pStyle w:val="ConsPlusNormal"/>
        <w:ind w:firstLine="540"/>
        <w:jc w:val="both"/>
      </w:pPr>
      <w:r>
        <w:t>- Квалификационный справочник должностей руководителей, специалистов и других служащих.</w:t>
      </w:r>
    </w:p>
    <w:p w:rsidR="001B11E3" w:rsidRDefault="001B11E3">
      <w:pPr>
        <w:pStyle w:val="ConsPlusNormal"/>
        <w:ind w:firstLine="540"/>
        <w:jc w:val="both"/>
      </w:pPr>
      <w:r>
        <w:t xml:space="preserve">2. Система должна обеспечивать возможность загрузки и обновления из внешних по отношению к системе информационных систем справочников и классификаторов,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1B11E3" w:rsidRDefault="001B11E3">
      <w:pPr>
        <w:pStyle w:val="ConsPlusNormal"/>
        <w:ind w:firstLine="540"/>
        <w:jc w:val="both"/>
      </w:pPr>
      <w:r>
        <w:t>3. В системе также размещаются справочники, которые ведет оператор системы, а также классификаторы, используемые пользователями системы для размещения в ней информации в упорядоченном виде.</w:t>
      </w:r>
    </w:p>
    <w:p w:rsidR="001B11E3" w:rsidRDefault="001B11E3">
      <w:pPr>
        <w:pStyle w:val="ConsPlusNormal"/>
        <w:ind w:firstLine="540"/>
        <w:jc w:val="both"/>
      </w:pPr>
      <w:r>
        <w:t>4. При размещении информации в системе участники информационного взаимодействия используют справочники и классификаторы, размещенные в системе, путем выбора соответствующих позиций справочников и классификаторов.</w:t>
      </w:r>
    </w:p>
    <w:p w:rsidR="001B11E3" w:rsidRDefault="001B11E3">
      <w:pPr>
        <w:pStyle w:val="ConsPlusNormal"/>
        <w:ind w:firstLine="540"/>
        <w:jc w:val="both"/>
      </w:pPr>
      <w:r>
        <w:t>5. Справочники и классификаторы являются общедоступной информацией, за исключением справочников и классификаторов, содержащих сведения, доступ к которым ограничен законодательством Российской Федерации.</w:t>
      </w:r>
    </w:p>
    <w:p w:rsidR="001B11E3" w:rsidRDefault="001B11E3">
      <w:pPr>
        <w:pStyle w:val="ConsPlusNormal"/>
        <w:ind w:firstLine="540"/>
        <w:jc w:val="both"/>
      </w:pPr>
      <w:r>
        <w:t>6. Использование справочников и классификаторов, содержащих сведения, доступ к которым ограничен законодательством Российской Федерации, осуществляется пользователями системы через их личные кабинеты в системе.</w:t>
      </w: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jc w:val="both"/>
      </w:pPr>
    </w:p>
    <w:p w:rsidR="001B11E3" w:rsidRDefault="001B1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F8" w:rsidRDefault="00F444F8">
      <w:bookmarkStart w:id="2" w:name="_GoBack"/>
      <w:bookmarkEnd w:id="2"/>
    </w:p>
    <w:sectPr w:rsidR="00F444F8" w:rsidSect="00C1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E3"/>
    <w:rsid w:val="001B11E3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11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B11E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11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B11E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727B4E63528EACBDD49AC53232B71D4F5477EC776E90819129FCEE5ZC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727B4E63528EACBDD49AC53232B71D4F44979C673E90819129FCEE5ZCZ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727B4E63528EACBDD49AC53232B71D4F54572C073E90819129FCEE5CD85EC856CC8D61CCD0F35Z9Z2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74973C072E90819129FCEE5Z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>DG Win&amp;Soft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2016-10-24T12:25:00Z</dcterms:created>
  <dcterms:modified xsi:type="dcterms:W3CDTF">2016-10-24T12:25:00Z</dcterms:modified>
</cp:coreProperties>
</file>