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7" w:rsidRDefault="008D681A" w:rsidP="00E14E7B">
      <w:pPr>
        <w:jc w:val="center"/>
        <w:rPr>
          <w:b/>
          <w:sz w:val="28"/>
          <w:szCs w:val="28"/>
          <w:lang w:eastAsia="en-US" w:bidi="ar-SA"/>
        </w:rPr>
      </w:pPr>
      <w:r w:rsidRPr="00424667">
        <w:rPr>
          <w:b/>
          <w:sz w:val="28"/>
          <w:szCs w:val="28"/>
          <w:lang w:eastAsia="en-US" w:bidi="ar-SA"/>
        </w:rPr>
        <w:t xml:space="preserve">Список </w:t>
      </w:r>
    </w:p>
    <w:p w:rsidR="008D681A" w:rsidRPr="00424667" w:rsidRDefault="008D681A" w:rsidP="00E14E7B">
      <w:pPr>
        <w:jc w:val="center"/>
        <w:rPr>
          <w:b/>
          <w:sz w:val="28"/>
          <w:szCs w:val="28"/>
          <w:lang w:eastAsia="en-US" w:bidi="ar-SA"/>
        </w:rPr>
      </w:pPr>
      <w:r w:rsidRPr="00424667">
        <w:rPr>
          <w:b/>
          <w:sz w:val="28"/>
          <w:szCs w:val="28"/>
          <w:lang w:eastAsia="en-US" w:bidi="ar-SA"/>
        </w:rPr>
        <w:t>представителей, претендующих на включение в состав лицензионной комиссии Липецкой области по лицензированию предпринимательской  деятельности по управлению многоквартирными домами</w:t>
      </w:r>
    </w:p>
    <w:p w:rsidR="008D681A" w:rsidRPr="00424667" w:rsidRDefault="008D681A" w:rsidP="00E14E7B">
      <w:pPr>
        <w:jc w:val="center"/>
        <w:rPr>
          <w:b/>
          <w:sz w:val="28"/>
          <w:szCs w:val="28"/>
          <w:lang w:eastAsia="en-US" w:bidi="ar-SA"/>
        </w:rPr>
      </w:pPr>
      <w:bookmarkStart w:id="0" w:name="_GoBack"/>
      <w:bookmarkEnd w:id="0"/>
      <w:r w:rsidRPr="00424667">
        <w:rPr>
          <w:b/>
          <w:sz w:val="28"/>
          <w:szCs w:val="28"/>
          <w:lang w:eastAsia="en-US" w:bidi="ar-SA"/>
        </w:rPr>
        <w:t xml:space="preserve">по состоянию на </w:t>
      </w:r>
      <w:r w:rsidR="00424667" w:rsidRPr="00424667">
        <w:rPr>
          <w:b/>
          <w:sz w:val="28"/>
          <w:szCs w:val="28"/>
          <w:lang w:eastAsia="en-US" w:bidi="ar-SA"/>
        </w:rPr>
        <w:t>24.09</w:t>
      </w:r>
      <w:r w:rsidRPr="00424667">
        <w:rPr>
          <w:b/>
          <w:sz w:val="28"/>
          <w:szCs w:val="28"/>
          <w:lang w:eastAsia="en-US" w:bidi="ar-SA"/>
        </w:rPr>
        <w:t>.201</w:t>
      </w:r>
      <w:r w:rsidR="00424667" w:rsidRPr="00424667">
        <w:rPr>
          <w:b/>
          <w:sz w:val="28"/>
          <w:szCs w:val="28"/>
          <w:lang w:eastAsia="en-US" w:bidi="ar-SA"/>
        </w:rPr>
        <w:t>5</w:t>
      </w:r>
    </w:p>
    <w:p w:rsidR="00424667" w:rsidRDefault="00424667" w:rsidP="00E14E7B">
      <w:pPr>
        <w:jc w:val="center"/>
        <w:rPr>
          <w:sz w:val="28"/>
          <w:szCs w:val="28"/>
          <w:lang w:eastAsia="en-US" w:bidi="ar-SA"/>
        </w:rPr>
      </w:pPr>
    </w:p>
    <w:p w:rsidR="00424667" w:rsidRDefault="00424667" w:rsidP="00E14E7B">
      <w:pPr>
        <w:jc w:val="center"/>
        <w:rPr>
          <w:sz w:val="28"/>
          <w:szCs w:val="28"/>
          <w:lang w:eastAsia="en-US" w:bidi="ar-SA"/>
        </w:rPr>
      </w:pPr>
    </w:p>
    <w:p w:rsidR="008D681A" w:rsidRDefault="008D681A">
      <w:pPr>
        <w:rPr>
          <w:sz w:val="28"/>
          <w:szCs w:val="28"/>
          <w:lang w:eastAsia="en-US" w:bidi="ar-SA"/>
        </w:rPr>
      </w:pPr>
    </w:p>
    <w:tbl>
      <w:tblPr>
        <w:tblW w:w="98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6009"/>
      </w:tblGrid>
      <w:tr w:rsidR="008D681A" w:rsidRPr="001F2C3E" w:rsidTr="00424667">
        <w:trPr>
          <w:trHeight w:val="104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424667" w:rsidP="002120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sz w:val="28"/>
                <w:szCs w:val="28"/>
                <w:lang w:eastAsia="en-US" w:bidi="ar-SA"/>
              </w:rPr>
              <w:t>Щелакова</w:t>
            </w:r>
            <w:proofErr w:type="spellEnd"/>
            <w:r>
              <w:rPr>
                <w:sz w:val="28"/>
                <w:szCs w:val="28"/>
                <w:lang w:eastAsia="en-US" w:bidi="ar-SA"/>
              </w:rPr>
              <w:t xml:space="preserve"> Марина Борисовна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4246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 w:rsidR="00424667">
              <w:rPr>
                <w:sz w:val="28"/>
                <w:szCs w:val="28"/>
                <w:lang w:eastAsia="en-US" w:bidi="ar-SA"/>
              </w:rPr>
              <w:t xml:space="preserve">заместитель </w:t>
            </w:r>
            <w:r w:rsidRPr="00B42C8B">
              <w:rPr>
                <w:sz w:val="28"/>
                <w:szCs w:val="28"/>
                <w:lang w:eastAsia="en-US" w:bidi="ar-SA"/>
              </w:rPr>
              <w:t>исполнительн</w:t>
            </w:r>
            <w:r w:rsidR="00424667">
              <w:rPr>
                <w:sz w:val="28"/>
                <w:szCs w:val="28"/>
                <w:lang w:eastAsia="en-US" w:bidi="ar-SA"/>
              </w:rPr>
              <w:t>ого</w:t>
            </w:r>
            <w:r w:rsidRPr="00B42C8B">
              <w:rPr>
                <w:sz w:val="28"/>
                <w:szCs w:val="28"/>
                <w:lang w:eastAsia="en-US" w:bidi="ar-SA"/>
              </w:rPr>
              <w:t xml:space="preserve"> директор</w:t>
            </w:r>
            <w:r w:rsidR="00424667">
              <w:rPr>
                <w:sz w:val="28"/>
                <w:szCs w:val="28"/>
                <w:lang w:eastAsia="en-US" w:bidi="ar-SA"/>
              </w:rPr>
              <w:t>а</w:t>
            </w:r>
            <w:r w:rsidRPr="00B42C8B">
              <w:rPr>
                <w:sz w:val="28"/>
                <w:szCs w:val="28"/>
                <w:lang w:eastAsia="en-US" w:bidi="ar-SA"/>
              </w:rPr>
              <w:t xml:space="preserve"> </w:t>
            </w:r>
            <w:r w:rsidRPr="00B42C8B">
              <w:rPr>
                <w:sz w:val="28"/>
                <w:szCs w:val="28"/>
              </w:rPr>
              <w:t>Некоммерческого партнерства «Ассоциация организаций по управлению и обслуживанию недвижимости»</w:t>
            </w:r>
          </w:p>
        </w:tc>
      </w:tr>
    </w:tbl>
    <w:p w:rsidR="008D681A" w:rsidRDefault="008D681A" w:rsidP="006F3D8F"/>
    <w:sectPr w:rsidR="008D681A" w:rsidSect="004948BB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43"/>
    <w:rsid w:val="00017756"/>
    <w:rsid w:val="00043F98"/>
    <w:rsid w:val="00090F43"/>
    <w:rsid w:val="001363F8"/>
    <w:rsid w:val="001917D5"/>
    <w:rsid w:val="001F2C3E"/>
    <w:rsid w:val="002120F8"/>
    <w:rsid w:val="00250153"/>
    <w:rsid w:val="002F201B"/>
    <w:rsid w:val="00424667"/>
    <w:rsid w:val="004806B0"/>
    <w:rsid w:val="004948BB"/>
    <w:rsid w:val="004F0211"/>
    <w:rsid w:val="005E04C2"/>
    <w:rsid w:val="006B3413"/>
    <w:rsid w:val="006F3D8F"/>
    <w:rsid w:val="00753264"/>
    <w:rsid w:val="007F5BD4"/>
    <w:rsid w:val="00830CA3"/>
    <w:rsid w:val="008357DA"/>
    <w:rsid w:val="008D681A"/>
    <w:rsid w:val="009003BB"/>
    <w:rsid w:val="009625EA"/>
    <w:rsid w:val="00B42C8B"/>
    <w:rsid w:val="00C33424"/>
    <w:rsid w:val="00C34160"/>
    <w:rsid w:val="00C53253"/>
    <w:rsid w:val="00DD3012"/>
    <w:rsid w:val="00E14E7B"/>
    <w:rsid w:val="00EA1EB8"/>
    <w:rsid w:val="00EC0D79"/>
    <w:rsid w:val="00EF4BA7"/>
    <w:rsid w:val="00F97D50"/>
    <w:rsid w:val="00FC3CDA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A"/>
    <w:rPr>
      <w:rFonts w:ascii="Times New Roman" w:hAnsi="Times New Roman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a4">
    <w:name w:val="Название Знак"/>
    <w:basedOn w:val="a0"/>
    <w:link w:val="a3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a5">
    <w:name w:val="Strong"/>
    <w:basedOn w:val="a0"/>
    <w:uiPriority w:val="99"/>
    <w:qFormat/>
    <w:rsid w:val="008357DA"/>
    <w:rPr>
      <w:rFonts w:cs="Times New Roman"/>
      <w:b/>
    </w:rPr>
  </w:style>
  <w:style w:type="character" w:styleId="a6">
    <w:name w:val="Emphasis"/>
    <w:basedOn w:val="a0"/>
    <w:uiPriority w:val="99"/>
    <w:qFormat/>
    <w:rsid w:val="008357DA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8357DA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C33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3424"/>
    <w:rPr>
      <w:rFonts w:ascii="Tahoma" w:hAnsi="Tahoma" w:cs="Tahoma"/>
      <w:sz w:val="16"/>
      <w:szCs w:val="16"/>
      <w:lang w:eastAsia="ru-RU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4</DocSecurity>
  <Lines>2</Lines>
  <Paragraphs>1</Paragraphs>
  <ScaleCrop>false</ScaleCrop>
  <Company>DG Win&amp;Soft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</dc:creator>
  <cp:lastModifiedBy>Таня</cp:lastModifiedBy>
  <cp:revision>2</cp:revision>
  <cp:lastPrinted>2014-12-03T12:30:00Z</cp:lastPrinted>
  <dcterms:created xsi:type="dcterms:W3CDTF">2015-09-24T11:05:00Z</dcterms:created>
  <dcterms:modified xsi:type="dcterms:W3CDTF">2015-09-24T11:05:00Z</dcterms:modified>
</cp:coreProperties>
</file>