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3" w:rsidRDefault="009652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52A3" w:rsidRDefault="009652A3">
      <w:pPr>
        <w:pStyle w:val="ConsPlusNormal"/>
      </w:pPr>
    </w:p>
    <w:p w:rsidR="009652A3" w:rsidRDefault="009652A3">
      <w:pPr>
        <w:pStyle w:val="ConsPlusTitle"/>
        <w:jc w:val="center"/>
      </w:pPr>
      <w:r>
        <w:t>АДМИНИСТРАЦИЯ ЛИПЕЦКОЙ ОБЛАСТИ</w:t>
      </w:r>
    </w:p>
    <w:p w:rsidR="009652A3" w:rsidRDefault="009652A3">
      <w:pPr>
        <w:pStyle w:val="ConsPlusTitle"/>
        <w:jc w:val="center"/>
      </w:pPr>
    </w:p>
    <w:p w:rsidR="009652A3" w:rsidRDefault="009652A3">
      <w:pPr>
        <w:pStyle w:val="ConsPlusTitle"/>
        <w:jc w:val="center"/>
      </w:pPr>
      <w:r>
        <w:t>ПОСТАНОВЛЕНИЕ</w:t>
      </w:r>
    </w:p>
    <w:p w:rsidR="009652A3" w:rsidRDefault="009652A3">
      <w:pPr>
        <w:pStyle w:val="ConsPlusTitle"/>
        <w:jc w:val="center"/>
      </w:pPr>
      <w:r>
        <w:t>от 9 августа 2011 г. N 282</w:t>
      </w:r>
    </w:p>
    <w:p w:rsidR="009652A3" w:rsidRDefault="009652A3">
      <w:pPr>
        <w:pStyle w:val="ConsPlusTitle"/>
        <w:jc w:val="center"/>
      </w:pPr>
    </w:p>
    <w:p w:rsidR="009652A3" w:rsidRDefault="009652A3">
      <w:pPr>
        <w:pStyle w:val="ConsPlusTitle"/>
        <w:jc w:val="center"/>
      </w:pPr>
      <w:r>
        <w:t>ОБ УТВЕРЖДЕНИИ ПОРЯДКА РАЗРАБОТКИ И УТВЕРЖДЕНИЯ</w:t>
      </w:r>
    </w:p>
    <w:p w:rsidR="009652A3" w:rsidRDefault="009652A3">
      <w:pPr>
        <w:pStyle w:val="ConsPlusTitle"/>
        <w:jc w:val="center"/>
      </w:pPr>
      <w:r>
        <w:t>АДМИНИСТРАТИВНЫХ РЕГЛАМЕНТОВ ИСПОЛНЕНИЯ ГОСУДАРСТВЕННЫХ</w:t>
      </w:r>
    </w:p>
    <w:p w:rsidR="009652A3" w:rsidRDefault="009652A3">
      <w:pPr>
        <w:pStyle w:val="ConsPlusTitle"/>
        <w:jc w:val="center"/>
      </w:pPr>
      <w:r>
        <w:t>ФУНКЦИЙ ИСПОЛНИТЕЛЬНЫМИ ОРГАНАМИ ГОСУДАРСТВЕННОЙ ВЛАСТИ</w:t>
      </w:r>
    </w:p>
    <w:p w:rsidR="009652A3" w:rsidRDefault="009652A3">
      <w:pPr>
        <w:pStyle w:val="ConsPlusTitle"/>
        <w:jc w:val="center"/>
      </w:pPr>
      <w:r>
        <w:t>ЛИПЕЦКОЙ ОБЛАСТИ, ПОРЯДКА РАЗРАБОТКИ И УТВЕРЖДЕНИЯ</w:t>
      </w:r>
    </w:p>
    <w:p w:rsidR="009652A3" w:rsidRDefault="009652A3">
      <w:pPr>
        <w:pStyle w:val="ConsPlusTitle"/>
        <w:jc w:val="center"/>
      </w:pPr>
      <w:r>
        <w:t>АДМИНИСТРАТИВНЫХ РЕГЛАМЕНТОВ ПРЕДОСТАВЛЕНИЯ ГОСУДАРСТВЕННЫХ</w:t>
      </w:r>
    </w:p>
    <w:p w:rsidR="009652A3" w:rsidRDefault="009652A3">
      <w:pPr>
        <w:pStyle w:val="ConsPlusTitle"/>
        <w:jc w:val="center"/>
      </w:pPr>
      <w:r>
        <w:t>УСЛУГ ИСПОЛНИТЕЛЬНЫМИ ОРГАНАМИ ГОСУДАРСТВЕННОЙ ВЛАСТИ</w:t>
      </w:r>
    </w:p>
    <w:p w:rsidR="009652A3" w:rsidRDefault="009652A3">
      <w:pPr>
        <w:pStyle w:val="ConsPlusTitle"/>
        <w:jc w:val="center"/>
      </w:pPr>
      <w:r>
        <w:t>ЛИПЕЦКОЙ ОБЛАСТИ, ПОРЯДКА ПРОВЕДЕНИЯ ЭКСПЕРТИЗЫ ПРОЕКТОВ</w:t>
      </w:r>
    </w:p>
    <w:p w:rsidR="009652A3" w:rsidRDefault="009652A3">
      <w:pPr>
        <w:pStyle w:val="ConsPlusTitle"/>
        <w:jc w:val="center"/>
      </w:pPr>
      <w:r>
        <w:t>АДМИНИСТРАТИВНЫХ РЕГЛАМЕНТОВ ПРЕДОСТАВЛЕНИЯ</w:t>
      </w:r>
    </w:p>
    <w:p w:rsidR="009652A3" w:rsidRDefault="009652A3">
      <w:pPr>
        <w:pStyle w:val="ConsPlusTitle"/>
        <w:jc w:val="center"/>
      </w:pPr>
      <w:r>
        <w:t>ГОСУДАРСТВЕННЫХ УСЛУГ</w:t>
      </w:r>
    </w:p>
    <w:p w:rsidR="009652A3" w:rsidRDefault="009652A3">
      <w:pPr>
        <w:pStyle w:val="ConsPlusNormal"/>
        <w:jc w:val="center"/>
      </w:pPr>
      <w:r>
        <w:t>Список изменяющих документов</w:t>
      </w:r>
    </w:p>
    <w:p w:rsidR="009652A3" w:rsidRDefault="009652A3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9652A3" w:rsidRDefault="009652A3">
      <w:pPr>
        <w:pStyle w:val="ConsPlusNormal"/>
        <w:jc w:val="center"/>
      </w:pPr>
      <w:r>
        <w:t xml:space="preserve">от 17.06.2013 </w:t>
      </w:r>
      <w:hyperlink r:id="rId6" w:history="1">
        <w:r>
          <w:rPr>
            <w:color w:val="0000FF"/>
          </w:rPr>
          <w:t>N 279</w:t>
        </w:r>
      </w:hyperlink>
      <w:r>
        <w:t xml:space="preserve">, от 19.10.2015 </w:t>
      </w:r>
      <w:hyperlink r:id="rId7" w:history="1">
        <w:r>
          <w:rPr>
            <w:color w:val="0000FF"/>
          </w:rPr>
          <w:t>N 474</w:t>
        </w:r>
      </w:hyperlink>
      <w:r>
        <w:t>)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и в целях повышения качества оказания государственных услуг администрация Липецкой области постановляет:</w:t>
      </w:r>
      <w:proofErr w:type="gramEnd"/>
    </w:p>
    <w:p w:rsidR="009652A3" w:rsidRDefault="009652A3">
      <w:pPr>
        <w:pStyle w:val="ConsPlusNormal"/>
        <w:ind w:firstLine="540"/>
        <w:jc w:val="both"/>
      </w:pPr>
      <w:r>
        <w:t>1. Утвердить:</w:t>
      </w:r>
    </w:p>
    <w:p w:rsidR="009652A3" w:rsidRDefault="009652A3">
      <w:pPr>
        <w:pStyle w:val="ConsPlusNormal"/>
        <w:ind w:firstLine="540"/>
        <w:jc w:val="both"/>
      </w:pPr>
      <w:r>
        <w:t xml:space="preserve">-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(приложение 1);</w:t>
      </w:r>
    </w:p>
    <w:p w:rsidR="009652A3" w:rsidRDefault="009652A3">
      <w:pPr>
        <w:pStyle w:val="ConsPlusNormal"/>
        <w:ind w:firstLine="540"/>
        <w:jc w:val="both"/>
      </w:pPr>
      <w:r>
        <w:t xml:space="preserve">- </w:t>
      </w:r>
      <w:hyperlink w:anchor="P138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(приложение 2);</w:t>
      </w:r>
    </w:p>
    <w:p w:rsidR="009652A3" w:rsidRDefault="009652A3">
      <w:pPr>
        <w:pStyle w:val="ConsPlusNormal"/>
        <w:ind w:firstLine="540"/>
        <w:jc w:val="both"/>
      </w:pPr>
      <w:r>
        <w:t xml:space="preserve">- </w:t>
      </w:r>
      <w:hyperlink w:anchor="P27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 (приложение 3).</w:t>
      </w:r>
    </w:p>
    <w:p w:rsidR="009652A3" w:rsidRDefault="009652A3">
      <w:pPr>
        <w:pStyle w:val="ConsPlusNormal"/>
        <w:ind w:firstLine="540"/>
        <w:jc w:val="both"/>
      </w:pPr>
      <w:r>
        <w:t>2. Исполнительные органы государственной власти Липецкой области,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- 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"Информационной системе региональных портала и реестра государственных и муниципальных услуг Липецкой области";</w:t>
      </w:r>
      <w:proofErr w:type="gramEnd"/>
    </w:p>
    <w:p w:rsidR="009652A3" w:rsidRDefault="009652A3">
      <w:pPr>
        <w:pStyle w:val="ConsPlusNormal"/>
        <w:ind w:firstLine="540"/>
        <w:jc w:val="both"/>
      </w:pPr>
      <w:r>
        <w:t>- ежеквартально представляют информацию о ходе разработки и утверждения соответствующих административных регламентов в управление государственной службы и кадровой работы администрации Липецкой области.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jc w:val="right"/>
      </w:pPr>
      <w:r>
        <w:t>Глава администрации</w:t>
      </w:r>
    </w:p>
    <w:p w:rsidR="009652A3" w:rsidRDefault="009652A3">
      <w:pPr>
        <w:pStyle w:val="ConsPlusNormal"/>
        <w:jc w:val="right"/>
      </w:pPr>
      <w:r>
        <w:t>Липецкой области</w:t>
      </w:r>
    </w:p>
    <w:p w:rsidR="009652A3" w:rsidRDefault="009652A3">
      <w:pPr>
        <w:pStyle w:val="ConsPlusNormal"/>
        <w:jc w:val="right"/>
      </w:pPr>
      <w:r>
        <w:t>О.П.КОРОЛЕВ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jc w:val="right"/>
      </w:pPr>
      <w:r>
        <w:t>Приложение 1</w:t>
      </w:r>
    </w:p>
    <w:p w:rsidR="009652A3" w:rsidRDefault="009652A3">
      <w:pPr>
        <w:pStyle w:val="ConsPlusNormal"/>
        <w:jc w:val="right"/>
      </w:pPr>
      <w:r>
        <w:t>к постановлению</w:t>
      </w:r>
    </w:p>
    <w:p w:rsidR="009652A3" w:rsidRDefault="009652A3">
      <w:pPr>
        <w:pStyle w:val="ConsPlusNormal"/>
        <w:jc w:val="right"/>
      </w:pPr>
      <w:r>
        <w:t>администрации</w:t>
      </w:r>
    </w:p>
    <w:p w:rsidR="009652A3" w:rsidRDefault="009652A3">
      <w:pPr>
        <w:pStyle w:val="ConsPlusNormal"/>
        <w:jc w:val="right"/>
      </w:pPr>
      <w:r>
        <w:t>Липецкой области</w:t>
      </w:r>
    </w:p>
    <w:p w:rsidR="009652A3" w:rsidRDefault="009652A3">
      <w:pPr>
        <w:pStyle w:val="ConsPlusNormal"/>
        <w:jc w:val="right"/>
      </w:pPr>
      <w:r>
        <w:t>от 9 августа 2011 г. N 282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Title"/>
        <w:jc w:val="center"/>
      </w:pPr>
      <w:bookmarkStart w:id="0" w:name="P42"/>
      <w:bookmarkEnd w:id="0"/>
      <w:r>
        <w:t>ПОРЯДОК</w:t>
      </w:r>
    </w:p>
    <w:p w:rsidR="009652A3" w:rsidRDefault="009652A3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9652A3" w:rsidRDefault="009652A3">
      <w:pPr>
        <w:pStyle w:val="ConsPlusTitle"/>
        <w:jc w:val="center"/>
      </w:pPr>
      <w:r>
        <w:t>ИСПОЛНЕНИЯ ГОСУДАРСТВЕННЫХ ФУНКЦИЙ ИСПОЛНИТЕЛЬНЫМИ ОРГАНАМИ</w:t>
      </w:r>
    </w:p>
    <w:p w:rsidR="009652A3" w:rsidRDefault="009652A3">
      <w:pPr>
        <w:pStyle w:val="ConsPlusTitle"/>
        <w:jc w:val="center"/>
      </w:pPr>
      <w:r>
        <w:t>ГОСУДАРСТВЕННОЙ ВЛАСТИ ЛИПЕЦКОЙ ОБЛАСТИ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jc w:val="center"/>
      </w:pPr>
      <w:r>
        <w:t>1. Общие положения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исполнительными органами государственной </w:t>
      </w:r>
      <w:proofErr w:type="gramStart"/>
      <w:r>
        <w:t>власти Липецкой области административных регламентов исполнения государственных функций</w:t>
      </w:r>
      <w:proofErr w:type="gramEnd"/>
      <w:r>
        <w:t>.</w:t>
      </w:r>
    </w:p>
    <w:p w:rsidR="009652A3" w:rsidRDefault="009652A3">
      <w:pPr>
        <w:pStyle w:val="ConsPlusNormal"/>
        <w:ind w:firstLine="540"/>
        <w:jc w:val="both"/>
      </w:pPr>
      <w:r>
        <w:t>Административным регламентом исполнения государственной функции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 исполнительного органа государственной власти Липецкой области при осуществлении государственных функций (далее - регламент).</w:t>
      </w:r>
    </w:p>
    <w:p w:rsidR="009652A3" w:rsidRDefault="009652A3">
      <w:pPr>
        <w:pStyle w:val="ConsPlusNormal"/>
        <w:ind w:firstLine="540"/>
        <w:jc w:val="both"/>
      </w:pPr>
      <w:r>
        <w:t>Регламент также устанавливает порядок взаимодействия между должностными лицами исполнительного органа государственной власти Липецкой области, взаимодействия исполнительного органа государственной власти Липецкой области с физическими и юридическими лицами, иными органами, учреждениями и организациями при исполнении государственной функции.</w:t>
      </w:r>
    </w:p>
    <w:p w:rsidR="009652A3" w:rsidRDefault="009652A3">
      <w:pPr>
        <w:pStyle w:val="ConsPlusNormal"/>
        <w:ind w:firstLine="540"/>
        <w:jc w:val="both"/>
      </w:pPr>
      <w:r>
        <w:t>1.2. Регламенты разрабатываются исполнительными органами государственной власти Липецкой области, к сфере деятельности которых относится непосредственное исполнение государственной функции, в соответствии с нормативными правовыми актами Российской Федерации и Липецкой области.</w:t>
      </w:r>
    </w:p>
    <w:p w:rsidR="009652A3" w:rsidRDefault="009652A3">
      <w:pPr>
        <w:pStyle w:val="ConsPlusNormal"/>
        <w:ind w:firstLine="540"/>
        <w:jc w:val="both"/>
      </w:pPr>
      <w:r>
        <w:t>1.3. При разработке регламентов исполнительный орган государственной власти Липецкой области предусматривает оптимизацию (повышение качества) исполнения государственных функций, в том числе:</w:t>
      </w:r>
    </w:p>
    <w:p w:rsidR="009652A3" w:rsidRDefault="009652A3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Исполнительный орган государственной власти Липецкой области, осуществляющий подготовку регламента, может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9652A3" w:rsidRDefault="009652A3">
      <w:pPr>
        <w:pStyle w:val="ConsPlusNormal"/>
        <w:ind w:firstLine="540"/>
        <w:jc w:val="both"/>
      </w:pPr>
      <w:r>
        <w:t>г) ответственность должностных лиц исполнительных органов государственной власти Липецкой области,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9652A3" w:rsidRDefault="009652A3">
      <w:pPr>
        <w:pStyle w:val="ConsPlusNormal"/>
        <w:ind w:firstLine="540"/>
        <w:jc w:val="both"/>
      </w:pPr>
      <w:r>
        <w:t>1.4. Проекты регламентов подлежат независимой экспертизе.</w:t>
      </w:r>
    </w:p>
    <w:p w:rsidR="009652A3" w:rsidRDefault="009652A3">
      <w:pPr>
        <w:pStyle w:val="ConsPlusNormal"/>
        <w:ind w:firstLine="540"/>
        <w:jc w:val="both"/>
      </w:pPr>
      <w:r>
        <w:t>1.5. Проекты регламентов, пояснительные записки к ним, а также заключения независимой экспертизы размещаются на официальных сайтах исполнительных органов государственной власти Липецкой области, являющихся разработчиками регламента, а также на официальном сайте администрации Липецкой области (www.admlr.lipetsk.ru) в информационно-телекоммуникационной сети Интернет (далее - сеть Интернет).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jc w:val="center"/>
      </w:pPr>
      <w:r>
        <w:lastRenderedPageBreak/>
        <w:t>2. Требования к регламентам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  <w:r>
        <w:t>2.1. Наименование регламента определяется исполнительным органом государственной власти Липецкой области, ответственным за его разработку и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9652A3" w:rsidRDefault="009652A3">
      <w:pPr>
        <w:pStyle w:val="ConsPlusNormal"/>
        <w:ind w:firstLine="540"/>
        <w:jc w:val="both"/>
      </w:pPr>
      <w:r>
        <w:t>2.2. В регламент включаются следующие разделы:</w:t>
      </w:r>
    </w:p>
    <w:p w:rsidR="009652A3" w:rsidRDefault="009652A3">
      <w:pPr>
        <w:pStyle w:val="ConsPlusNormal"/>
        <w:ind w:firstLine="540"/>
        <w:jc w:val="both"/>
      </w:pPr>
      <w:r>
        <w:t>а) общие положения;</w:t>
      </w:r>
    </w:p>
    <w:p w:rsidR="009652A3" w:rsidRDefault="009652A3">
      <w:pPr>
        <w:pStyle w:val="ConsPlusNormal"/>
        <w:ind w:firstLine="540"/>
        <w:jc w:val="both"/>
      </w:pPr>
      <w:r>
        <w:t>б) требования к порядку исполнения государственной функции;</w:t>
      </w:r>
    </w:p>
    <w:p w:rsidR="009652A3" w:rsidRDefault="009652A3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652A3" w:rsidRDefault="009652A3">
      <w:pPr>
        <w:pStyle w:val="ConsPlusNormal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функции;</w:t>
      </w:r>
    </w:p>
    <w:p w:rsidR="009652A3" w:rsidRDefault="009652A3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9652A3" w:rsidRDefault="009652A3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9652A3" w:rsidRDefault="009652A3">
      <w:pPr>
        <w:pStyle w:val="ConsPlusNormal"/>
        <w:ind w:firstLine="540"/>
        <w:jc w:val="both"/>
      </w:pPr>
      <w:r>
        <w:t>а) наименование государственной функции;</w:t>
      </w:r>
    </w:p>
    <w:p w:rsidR="009652A3" w:rsidRDefault="009652A3">
      <w:pPr>
        <w:pStyle w:val="ConsPlusNormal"/>
        <w:ind w:firstLine="540"/>
        <w:jc w:val="both"/>
      </w:pPr>
      <w:r>
        <w:t>б) наименование исполнительного органа государственной власти Липецкой области, исполняющего государственную функцию;</w:t>
      </w:r>
    </w:p>
    <w:p w:rsidR="009652A3" w:rsidRDefault="009652A3">
      <w:pPr>
        <w:pStyle w:val="ConsPlusNormal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реквизитов;</w:t>
      </w:r>
    </w:p>
    <w:p w:rsidR="009652A3" w:rsidRDefault="009652A3">
      <w:pPr>
        <w:pStyle w:val="ConsPlusNormal"/>
        <w:ind w:firstLine="540"/>
        <w:jc w:val="both"/>
      </w:pPr>
      <w:r>
        <w:t>г) описание результата исполнения государственной функции.</w:t>
      </w:r>
    </w:p>
    <w:p w:rsidR="009652A3" w:rsidRDefault="009652A3">
      <w:pPr>
        <w:pStyle w:val="ConsPlusNormal"/>
        <w:ind w:firstLine="540"/>
        <w:jc w:val="both"/>
      </w:pPr>
      <w:r>
        <w:t>2.4. Раздел, касающийся требований к порядку исполнения государственной функции, состоит из следующих подразделов:</w:t>
      </w:r>
    </w:p>
    <w:p w:rsidR="009652A3" w:rsidRDefault="009652A3">
      <w:pPr>
        <w:pStyle w:val="ConsPlusNormal"/>
        <w:ind w:firstLine="540"/>
        <w:jc w:val="both"/>
      </w:pPr>
      <w:r>
        <w:t>а) порядок информирования об исполнении государственной функции;</w:t>
      </w:r>
    </w:p>
    <w:p w:rsidR="009652A3" w:rsidRDefault="009652A3">
      <w:pPr>
        <w:pStyle w:val="ConsPlusNormal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9652A3" w:rsidRDefault="009652A3">
      <w:pPr>
        <w:pStyle w:val="ConsPlusNormal"/>
        <w:ind w:firstLine="540"/>
        <w:jc w:val="both"/>
      </w:pPr>
      <w:r>
        <w:t>в) срок исполнения государственной функции.</w:t>
      </w:r>
    </w:p>
    <w:p w:rsidR="009652A3" w:rsidRDefault="009652A3">
      <w:pPr>
        <w:pStyle w:val="ConsPlusNormal"/>
        <w:ind w:firstLine="540"/>
        <w:jc w:val="both"/>
      </w:pPr>
      <w:r>
        <w:t>2.5. В подразделе, касающемся порядка информирования об исполнении государственной функции, указываются следующие сведения:</w:t>
      </w:r>
    </w:p>
    <w:p w:rsidR="009652A3" w:rsidRDefault="009652A3">
      <w:pPr>
        <w:pStyle w:val="ConsPlusNormal"/>
        <w:ind w:firstLine="540"/>
        <w:jc w:val="both"/>
      </w:pPr>
      <w:bookmarkStart w:id="1" w:name="P81"/>
      <w:bookmarkEnd w:id="1"/>
      <w:r>
        <w:t>а) информация о месте нахождения и графике работы исполнительного органа государственной власти Липецкой области, исполняющего государственную функцию;</w:t>
      </w:r>
    </w:p>
    <w:p w:rsidR="009652A3" w:rsidRDefault="009652A3">
      <w:pPr>
        <w:pStyle w:val="ConsPlusNormal"/>
        <w:ind w:firstLine="540"/>
        <w:jc w:val="both"/>
      </w:pPr>
      <w:r>
        <w:t>б) справочные телефоны исполнительного органа государственной власти Липецкой области, исполняющего государственную функцию;</w:t>
      </w:r>
    </w:p>
    <w:p w:rsidR="009652A3" w:rsidRDefault="009652A3">
      <w:pPr>
        <w:pStyle w:val="ConsPlusNormal"/>
        <w:ind w:firstLine="540"/>
        <w:jc w:val="both"/>
      </w:pPr>
      <w:r>
        <w:t>в) адрес официального сайта и электронной почты исполнительного органа государственной власти Липецкой области, исполняющего государственную функцию, в сети Интернет, содержащего информацию о порядке исполнения государственной функции;</w:t>
      </w:r>
    </w:p>
    <w:p w:rsidR="009652A3" w:rsidRDefault="009652A3">
      <w:pPr>
        <w:pStyle w:val="ConsPlusNormal"/>
        <w:ind w:firstLine="540"/>
        <w:jc w:val="both"/>
      </w:pPr>
      <w:bookmarkStart w:id="2" w:name="P84"/>
      <w:bookmarkEnd w:id="2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"Информационной системы региональных портала и реестра государственных и муниципальных услуг Липецкой области";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w:anchor="P8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4" w:history="1">
        <w:r>
          <w:rPr>
            <w:color w:val="0000FF"/>
          </w:rPr>
          <w:t>"г"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официальном сайте исполнительного органа государственной власти Липецкой области, исполняющего государственную функцию, в сети Интернет, а также в "Информационной системе региональных портала и реестра государственных и муниципальных услуг Липецкой области".</w:t>
      </w:r>
      <w:proofErr w:type="gramEnd"/>
    </w:p>
    <w:p w:rsidR="009652A3" w:rsidRDefault="009652A3">
      <w:pPr>
        <w:pStyle w:val="ConsPlusNormal"/>
        <w:ind w:firstLine="540"/>
        <w:jc w:val="both"/>
      </w:pPr>
      <w:r>
        <w:t>2.6.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отсутствии такой платы.</w:t>
      </w:r>
    </w:p>
    <w:p w:rsidR="009652A3" w:rsidRDefault="009652A3">
      <w:pPr>
        <w:pStyle w:val="ConsPlusNormal"/>
        <w:ind w:firstLine="540"/>
        <w:jc w:val="both"/>
      </w:pPr>
      <w:r>
        <w:t>2.7.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9652A3" w:rsidRDefault="009652A3">
      <w:pPr>
        <w:pStyle w:val="ConsPlusNormal"/>
        <w:ind w:firstLine="540"/>
        <w:jc w:val="both"/>
      </w:pPr>
      <w:r>
        <w:lastRenderedPageBreak/>
        <w:t>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9652A3" w:rsidRDefault="009652A3">
      <w:pPr>
        <w:pStyle w:val="ConsPlusNormal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9652A3" w:rsidRDefault="009652A3">
      <w:pPr>
        <w:pStyle w:val="ConsPlusNormal"/>
        <w:ind w:firstLine="540"/>
        <w:jc w:val="both"/>
      </w:pPr>
      <w:r>
        <w:t>2.9. Блок-схема исполнения государственной функции приводится в приложении к регламенту.</w:t>
      </w:r>
    </w:p>
    <w:p w:rsidR="009652A3" w:rsidRDefault="009652A3">
      <w:pPr>
        <w:pStyle w:val="ConsPlusNormal"/>
        <w:ind w:firstLine="540"/>
        <w:jc w:val="both"/>
      </w:pPr>
      <w:r>
        <w:t>2.10. Описание каждой административной процедуры содержит следующие обязательные элементы:</w:t>
      </w:r>
    </w:p>
    <w:p w:rsidR="009652A3" w:rsidRDefault="009652A3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9652A3" w:rsidRDefault="009652A3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52A3" w:rsidRDefault="009652A3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9652A3" w:rsidRDefault="009652A3">
      <w:pPr>
        <w:pStyle w:val="ConsPlusNormal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действующим законодательством Российской Федерации и Липецкой области;</w:t>
      </w:r>
    </w:p>
    <w:p w:rsidR="009652A3" w:rsidRDefault="009652A3">
      <w:pPr>
        <w:pStyle w:val="ConsPlusNormal"/>
        <w:ind w:firstLine="540"/>
        <w:jc w:val="both"/>
      </w:pPr>
      <w:r>
        <w:t>д) критерии принятия решений;</w:t>
      </w:r>
    </w:p>
    <w:p w:rsidR="009652A3" w:rsidRDefault="009652A3">
      <w:pPr>
        <w:pStyle w:val="ConsPlusNormal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52A3" w:rsidRDefault="009652A3">
      <w:pPr>
        <w:pStyle w:val="ConsPlusNormal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52A3" w:rsidRDefault="009652A3">
      <w:pPr>
        <w:pStyle w:val="ConsPlusNormal"/>
        <w:ind w:firstLine="540"/>
        <w:jc w:val="both"/>
      </w:pPr>
      <w:r>
        <w:t xml:space="preserve">2.11.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состоит из следующих подразделов:</w:t>
      </w:r>
    </w:p>
    <w:p w:rsidR="009652A3" w:rsidRDefault="009652A3">
      <w:pPr>
        <w:pStyle w:val="ConsPlusNormal"/>
        <w:ind w:firstLine="540"/>
        <w:jc w:val="both"/>
      </w:pPr>
      <w:r>
        <w:t xml:space="preserve">а) порядок осуществления текущего контроля за соблюдением и исполнением должностными лицами исполнительного </w:t>
      </w:r>
      <w:proofErr w:type="gramStart"/>
      <w:r>
        <w:t>органа государственной власти Липецкой области положений регламента</w:t>
      </w:r>
      <w:proofErr w:type="gramEnd"/>
      <w:r>
        <w:t xml:space="preserve">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9652A3" w:rsidRDefault="009652A3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государственной функции;</w:t>
      </w:r>
    </w:p>
    <w:p w:rsidR="009652A3" w:rsidRDefault="009652A3">
      <w:pPr>
        <w:pStyle w:val="ConsPlusNormal"/>
        <w:ind w:firstLine="540"/>
        <w:jc w:val="both"/>
      </w:pPr>
      <w:r>
        <w:t>в) ответственность должностных лиц исполнительного органа государственной власти Липецкой области за решения и действия (бездействие), принимаемые (осуществляемые) им в ходе исполнения государственной функции;</w:t>
      </w:r>
    </w:p>
    <w:p w:rsidR="009652A3" w:rsidRDefault="009652A3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в том числе со стороны граждан, их объединений и организаций.</w:t>
      </w:r>
    </w:p>
    <w:p w:rsidR="009652A3" w:rsidRDefault="009652A3">
      <w:pPr>
        <w:pStyle w:val="ConsPlusNormal"/>
        <w:ind w:firstLine="540"/>
        <w:jc w:val="both"/>
      </w:pPr>
      <w:r>
        <w:t>2.12. В разделе, касающемся досудебного (внесудебного) порядка обжалования решений и действий (бездействия) исполнительного органа государственной власти Липецкой области, исполняющего государственную функцию, а также его должностных лиц, указываются:</w:t>
      </w:r>
    </w:p>
    <w:p w:rsidR="009652A3" w:rsidRDefault="009652A3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9652A3" w:rsidRDefault="009652A3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9652A3" w:rsidRDefault="009652A3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652A3" w:rsidRDefault="009652A3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9652A3" w:rsidRDefault="009652A3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652A3" w:rsidRDefault="009652A3">
      <w:pPr>
        <w:pStyle w:val="ConsPlusNormal"/>
        <w:ind w:firstLine="540"/>
        <w:jc w:val="both"/>
      </w:pPr>
      <w:r>
        <w:lastRenderedPageBreak/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9652A3" w:rsidRDefault="009652A3">
      <w:pPr>
        <w:pStyle w:val="ConsPlusNormal"/>
        <w:ind w:firstLine="540"/>
        <w:jc w:val="both"/>
      </w:pPr>
      <w:r>
        <w:t>ж) сроки рассмотрения жалобы;</w:t>
      </w:r>
    </w:p>
    <w:p w:rsidR="009652A3" w:rsidRDefault="009652A3">
      <w:pPr>
        <w:pStyle w:val="ConsPlusNormal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jc w:val="center"/>
      </w:pPr>
      <w:r>
        <w:t>3. Организация независимой экспертизы проектов регламентов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  <w:r>
        <w:t>3.1.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652A3" w:rsidRDefault="009652A3">
      <w:pPr>
        <w:pStyle w:val="ConsPlusNormal"/>
        <w:ind w:firstLine="540"/>
        <w:jc w:val="both"/>
      </w:pPr>
      <w:r>
        <w:t>3.2.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652A3" w:rsidRDefault="009652A3">
      <w:pPr>
        <w:pStyle w:val="ConsPlusNormal"/>
        <w:ind w:firstLine="540"/>
        <w:jc w:val="both"/>
      </w:pPr>
      <w:r>
        <w:t>3.3. Для проведения независимой экспертизы проект регламента размещается на официальном сайте исполнительного органа государственной власти Липецкой области, являющегося разработчиком проекта регламента, а также на официальном сайте администрации Липецкой области в сети Интернет. Одновременно с текстом проекта регламента размещается следующая информация:</w:t>
      </w:r>
    </w:p>
    <w:p w:rsidR="009652A3" w:rsidRDefault="009652A3">
      <w:pPr>
        <w:pStyle w:val="ConsPlusNormal"/>
        <w:ind w:firstLine="540"/>
        <w:jc w:val="both"/>
      </w:pPr>
      <w:r>
        <w:t>- срок проведения независимой экспертизы (дата начала и дата завершения проведения независимой экспертизы);</w:t>
      </w:r>
    </w:p>
    <w:p w:rsidR="009652A3" w:rsidRDefault="009652A3">
      <w:pPr>
        <w:pStyle w:val="ConsPlusNormal"/>
        <w:ind w:firstLine="540"/>
        <w:jc w:val="both"/>
      </w:pPr>
      <w:r>
        <w:t>- почтовый адрес и адрес электронной почты исполнительного органа государственной власти Липецкой области, разработавшего проект регламента, по которым необходимо направлять заключения независимой экспертизы.</w:t>
      </w:r>
    </w:p>
    <w:p w:rsidR="009652A3" w:rsidRDefault="009652A3">
      <w:pPr>
        <w:pStyle w:val="ConsPlusNormal"/>
        <w:ind w:firstLine="540"/>
        <w:jc w:val="both"/>
      </w:pPr>
      <w:r>
        <w:t>Срок проведения независимой экспертизы не может быть менее 1 месяца со дня размещения проекта регламента в сети Интернет.</w:t>
      </w:r>
    </w:p>
    <w:p w:rsidR="009652A3" w:rsidRDefault="009652A3">
      <w:pPr>
        <w:pStyle w:val="ConsPlusNormal"/>
        <w:ind w:firstLine="540"/>
        <w:jc w:val="both"/>
      </w:pPr>
      <w:r>
        <w:t>3.4. По результатам независимой экспертизы составляется заключение, которое направляется в исполнительный орган государственной власти Липецкой области, являющийся разработчиком регламента.</w:t>
      </w:r>
    </w:p>
    <w:p w:rsidR="009652A3" w:rsidRDefault="009652A3">
      <w:pPr>
        <w:pStyle w:val="ConsPlusNormal"/>
        <w:ind w:firstLine="540"/>
        <w:jc w:val="both"/>
      </w:pPr>
      <w:r>
        <w:t>3.5. Исполнительный орган государственной власти Липецкой области, являющийся разработчиком регламента, в течение 10 рабочих дней после окончания срока, отведенного для проведения независимой экспертизы:</w:t>
      </w:r>
    </w:p>
    <w:p w:rsidR="009652A3" w:rsidRDefault="009652A3">
      <w:pPr>
        <w:pStyle w:val="ConsPlusNormal"/>
        <w:ind w:firstLine="540"/>
        <w:jc w:val="both"/>
      </w:pPr>
      <w:r>
        <w:t>- рассматривает все поступившие заключения и принимает решение по каждой независимой экспертизе;</w:t>
      </w:r>
    </w:p>
    <w:p w:rsidR="009652A3" w:rsidRDefault="009652A3">
      <w:pPr>
        <w:pStyle w:val="ConsPlusNormal"/>
        <w:ind w:firstLine="540"/>
        <w:jc w:val="both"/>
      </w:pPr>
      <w:r>
        <w:t>- утверждает регламент нормативным правовым актом исполнительного органа государственной власти Липецкой области.</w:t>
      </w:r>
    </w:p>
    <w:p w:rsidR="009652A3" w:rsidRDefault="009652A3">
      <w:pPr>
        <w:pStyle w:val="ConsPlusNormal"/>
        <w:ind w:firstLine="540"/>
        <w:jc w:val="both"/>
      </w:pPr>
      <w:r>
        <w:t>3.6. Непоступление заключения независимой экспертизы в исполнительный орган государственной власти Липецкой области, являющийся разработчиком регламента, в срок, отведенный для проведения независимой экспертизы, не является препятствием для утверждения регламента.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jc w:val="right"/>
      </w:pPr>
      <w:r>
        <w:t>Приложение 2</w:t>
      </w:r>
    </w:p>
    <w:p w:rsidR="009652A3" w:rsidRDefault="009652A3">
      <w:pPr>
        <w:pStyle w:val="ConsPlusNormal"/>
        <w:jc w:val="right"/>
      </w:pPr>
      <w:r>
        <w:t>к постановлению</w:t>
      </w:r>
    </w:p>
    <w:p w:rsidR="009652A3" w:rsidRDefault="009652A3">
      <w:pPr>
        <w:pStyle w:val="ConsPlusNormal"/>
        <w:jc w:val="right"/>
      </w:pPr>
      <w:r>
        <w:t>администрации</w:t>
      </w:r>
    </w:p>
    <w:p w:rsidR="009652A3" w:rsidRDefault="009652A3">
      <w:pPr>
        <w:pStyle w:val="ConsPlusNormal"/>
        <w:jc w:val="right"/>
      </w:pPr>
      <w:r>
        <w:t>Липецкой области</w:t>
      </w:r>
    </w:p>
    <w:p w:rsidR="009652A3" w:rsidRDefault="009652A3">
      <w:pPr>
        <w:pStyle w:val="ConsPlusNormal"/>
        <w:jc w:val="right"/>
      </w:pPr>
      <w:r>
        <w:t>от 9 августа 2011 г. N 282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Title"/>
        <w:jc w:val="center"/>
      </w:pPr>
      <w:bookmarkStart w:id="3" w:name="P138"/>
      <w:bookmarkEnd w:id="3"/>
      <w:r>
        <w:t>ПОРЯДОК</w:t>
      </w:r>
    </w:p>
    <w:p w:rsidR="009652A3" w:rsidRDefault="009652A3">
      <w:pPr>
        <w:pStyle w:val="ConsPlusTitle"/>
        <w:jc w:val="center"/>
      </w:pPr>
      <w:r>
        <w:lastRenderedPageBreak/>
        <w:t>РАЗРАБОТКИ И УТВЕРЖДЕНИЯ АДМИНИСТРАТИВНЫХ РЕГЛАМЕНТОВ</w:t>
      </w:r>
    </w:p>
    <w:p w:rsidR="009652A3" w:rsidRDefault="009652A3">
      <w:pPr>
        <w:pStyle w:val="ConsPlusTitle"/>
        <w:jc w:val="center"/>
      </w:pPr>
      <w:r>
        <w:t xml:space="preserve">ПРЕДОСТАВЛЕНИЯ ГОСУДАРСТВЕННЫХ УСЛУГ </w:t>
      </w:r>
      <w:proofErr w:type="gramStart"/>
      <w:r>
        <w:t>ИСПОЛНИТЕЛЬНЫМИ</w:t>
      </w:r>
      <w:proofErr w:type="gramEnd"/>
    </w:p>
    <w:p w:rsidR="009652A3" w:rsidRDefault="009652A3">
      <w:pPr>
        <w:pStyle w:val="ConsPlusTitle"/>
        <w:jc w:val="center"/>
      </w:pPr>
      <w:r>
        <w:t>ОРГАНАМИ ГОСУДАРСТВЕННОЙ ВЛАСТИ ЛИПЕЦКОЙ ОБЛАСТИ</w:t>
      </w:r>
    </w:p>
    <w:p w:rsidR="009652A3" w:rsidRDefault="009652A3">
      <w:pPr>
        <w:pStyle w:val="ConsPlusNormal"/>
        <w:jc w:val="center"/>
      </w:pPr>
      <w:r>
        <w:t>Список изменяющих документов</w:t>
      </w:r>
    </w:p>
    <w:p w:rsidR="009652A3" w:rsidRDefault="009652A3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9652A3" w:rsidRDefault="009652A3">
      <w:pPr>
        <w:pStyle w:val="ConsPlusNormal"/>
        <w:jc w:val="center"/>
      </w:pPr>
      <w:r>
        <w:t xml:space="preserve">от 17.06.2013 </w:t>
      </w:r>
      <w:hyperlink r:id="rId10" w:history="1">
        <w:r>
          <w:rPr>
            <w:color w:val="0000FF"/>
          </w:rPr>
          <w:t>N 279</w:t>
        </w:r>
      </w:hyperlink>
      <w:r>
        <w:t xml:space="preserve">, от 19.10.2015 </w:t>
      </w:r>
      <w:hyperlink r:id="rId11" w:history="1">
        <w:r>
          <w:rPr>
            <w:color w:val="0000FF"/>
          </w:rPr>
          <w:t>N 474</w:t>
        </w:r>
      </w:hyperlink>
      <w:r>
        <w:t>)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jc w:val="center"/>
      </w:pPr>
      <w:r>
        <w:t>1. Общие положения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исполнительными органами государственной </w:t>
      </w:r>
      <w:proofErr w:type="gramStart"/>
      <w:r>
        <w:t>власти Липецкой области административных регламентов предоставления государственных услуг</w:t>
      </w:r>
      <w:proofErr w:type="gramEnd"/>
      <w:r>
        <w:t>.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Административным регламентом предоставления государственной услуги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 исполнительного органа государственной власти Липецкой области, осуществляемых по запросу физического или юридического лица либо их уполномоченных представителей (далее - заявитель), а также порядок взаимодействия между должностными лицами исполнительного органа государственной власти Липецкой области, взаимодействия исполнительного органа государственной власти Липецкой</w:t>
      </w:r>
      <w:proofErr w:type="gramEnd"/>
      <w:r>
        <w:t xml:space="preserve"> области с заявителями, иными органами, учреждениями и организациями при предоставлении государственной услуги (далее - регламент).</w:t>
      </w:r>
    </w:p>
    <w:p w:rsidR="009652A3" w:rsidRDefault="009652A3">
      <w:pPr>
        <w:pStyle w:val="ConsPlusNormal"/>
        <w:ind w:firstLine="540"/>
        <w:jc w:val="both"/>
      </w:pPr>
      <w:r>
        <w:t>1.2. Регламенты разрабатываются исполнительными органами государственной власти Липецкой области, предоставляющими государственные услуги, на основании полномочий, предусмотренных действующим законодательством Российской Федерации и Липецкой области и в соответствии с его нормами, регулирующими отношения, возникающие в связи с предоставлением государственной услуги.</w:t>
      </w:r>
    </w:p>
    <w:p w:rsidR="009652A3" w:rsidRDefault="009652A3">
      <w:pPr>
        <w:pStyle w:val="ConsPlusNormal"/>
        <w:ind w:firstLine="540"/>
        <w:jc w:val="both"/>
      </w:pPr>
      <w:r>
        <w:t>1.3. При разработке регламентов исполнительный орган государственной власти Липецкой области предусматривает оптимизацию (повышение качества) предоставления государственных услуг, в том числе:</w:t>
      </w:r>
    </w:p>
    <w:p w:rsidR="009652A3" w:rsidRDefault="009652A3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9652A3" w:rsidRDefault="009652A3">
      <w:pPr>
        <w:pStyle w:val="ConsPlusNormal"/>
        <w:ind w:firstLine="540"/>
        <w:jc w:val="both"/>
      </w:pPr>
      <w: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Исполнительный орган государственной власти Липецкой области, осуществляющий подготовку регламента,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9652A3" w:rsidRDefault="009652A3">
      <w:pPr>
        <w:pStyle w:val="ConsPlusNormal"/>
        <w:ind w:firstLine="540"/>
        <w:jc w:val="both"/>
      </w:pPr>
      <w:r>
        <w:t>д) ответственность должностных лиц исполнительных органов государственной власти Липецкой области,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r>
        <w:t>е) предоставление государственной услуги в электронной форме.</w:t>
      </w:r>
    </w:p>
    <w:p w:rsidR="009652A3" w:rsidRDefault="009652A3">
      <w:pPr>
        <w:pStyle w:val="ConsPlusNormal"/>
        <w:ind w:firstLine="540"/>
        <w:jc w:val="both"/>
      </w:pPr>
      <w:r>
        <w:t>1.4. Проекты регламентов подлежат независимой экспертизе и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9652A3" w:rsidRDefault="009652A3">
      <w:pPr>
        <w:pStyle w:val="ConsPlusNormal"/>
        <w:ind w:firstLine="540"/>
        <w:jc w:val="both"/>
      </w:pPr>
      <w:r>
        <w:lastRenderedPageBreak/>
        <w:t>1.5. Регламенты утверждаются нормативным правовым актом исполнительного органа государственной власти Липецкой области, к компетенции которого относится предоставление соответствующей государственной услуги.</w:t>
      </w:r>
    </w:p>
    <w:p w:rsidR="009652A3" w:rsidRDefault="009652A3">
      <w:pPr>
        <w:pStyle w:val="ConsPlusNormal"/>
        <w:ind w:firstLine="540"/>
        <w:jc w:val="both"/>
      </w:pPr>
      <w:r>
        <w:t>1.6. Проекты регламентов, пояснительные записки к ним, а также заключения независимой экспертизы и экспертизы уполномоченного органа размещаются на официальных сайтах исполнительных органов государственной власти Липецкой области, являющихся разработчиками регламента, а также на официальном сайте администрации Липецкой области (www.admlr.lipetsk.ru) в сети Интернет.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jc w:val="center"/>
      </w:pPr>
      <w:r>
        <w:t>2. Требования к регламенту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ind w:firstLine="540"/>
        <w:jc w:val="both"/>
      </w:pPr>
      <w:r>
        <w:t>2.1. Наименование регламента определяется исполнительным органом государственной власти Липецкой области, являющимся разработчиком проекта регламента,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9652A3" w:rsidRDefault="009652A3">
      <w:pPr>
        <w:pStyle w:val="ConsPlusNormal"/>
        <w:ind w:firstLine="540"/>
        <w:jc w:val="both"/>
      </w:pPr>
      <w:r>
        <w:t>2.2. В регламент включаются следующие разделы:</w:t>
      </w:r>
    </w:p>
    <w:p w:rsidR="009652A3" w:rsidRDefault="009652A3">
      <w:pPr>
        <w:pStyle w:val="ConsPlusNormal"/>
        <w:ind w:firstLine="540"/>
        <w:jc w:val="both"/>
      </w:pPr>
      <w:r>
        <w:t>а) общие положения;</w:t>
      </w:r>
    </w:p>
    <w:p w:rsidR="009652A3" w:rsidRDefault="009652A3">
      <w:pPr>
        <w:pStyle w:val="ConsPlusNormal"/>
        <w:ind w:firstLine="540"/>
        <w:jc w:val="both"/>
      </w:pPr>
      <w:r>
        <w:t>б) стандарт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652A3" w:rsidRDefault="009652A3">
      <w:pPr>
        <w:pStyle w:val="ConsPlusNormal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9652A3" w:rsidRDefault="009652A3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9652A3" w:rsidRDefault="009652A3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9652A3" w:rsidRDefault="009652A3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9652A3" w:rsidRDefault="009652A3">
      <w:pPr>
        <w:pStyle w:val="ConsPlusNormal"/>
        <w:ind w:firstLine="540"/>
        <w:jc w:val="both"/>
      </w:pPr>
      <w:r>
        <w:t>б) круг заявителей;</w:t>
      </w:r>
    </w:p>
    <w:p w:rsidR="009652A3" w:rsidRDefault="009652A3">
      <w:pPr>
        <w:pStyle w:val="ConsPlusNormal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информация о месте нахождения и графике работы исполнительных органов государственной власти Липецкой области, предоставляющих государственную услугу,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  <w:proofErr w:type="gramEnd"/>
    </w:p>
    <w:p w:rsidR="009652A3" w:rsidRDefault="009652A3">
      <w:pPr>
        <w:pStyle w:val="ConsPlusNormal"/>
        <w:ind w:firstLine="540"/>
        <w:jc w:val="both"/>
      </w:pPr>
      <w:r>
        <w:t>справочные телефоны исполнительных органов государственной власти Липецкой области, предоставляющих государственную услугу, организаций, участвующих в предоставлении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адреса официальных сайтов исполнительных органов государственной власти Липецкой области,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9652A3" w:rsidRDefault="009652A3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"Информационной системы региональных портала и реестра государственных и муниципальных услуг Липецкой области";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исполнительного органа государственной власти Липецкой области, предоставляющего государственную услугу, организаций, участвующих в предоставлении государственной услуги, в сети Интернет, а также в "Информационной системе региональных портала и</w:t>
      </w:r>
      <w:proofErr w:type="gramEnd"/>
      <w:r>
        <w:t xml:space="preserve"> реестра </w:t>
      </w:r>
      <w:r>
        <w:lastRenderedPageBreak/>
        <w:t>государственных и муниципальных услуг Липецкой области".</w:t>
      </w:r>
    </w:p>
    <w:p w:rsidR="009652A3" w:rsidRDefault="009652A3">
      <w:pPr>
        <w:pStyle w:val="ConsPlusNormal"/>
        <w:ind w:firstLine="540"/>
        <w:jc w:val="both"/>
      </w:pPr>
      <w:r>
        <w:t>2.4. Стандарт предоставления государственной услуги должен содержать следующие подразделы:</w:t>
      </w:r>
    </w:p>
    <w:p w:rsidR="009652A3" w:rsidRDefault="009652A3">
      <w:pPr>
        <w:pStyle w:val="ConsPlusNormal"/>
        <w:ind w:firstLine="540"/>
        <w:jc w:val="both"/>
      </w:pPr>
      <w:r>
        <w:t>а) наименование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 xml:space="preserve">б) наименование исполнительного органа государственной власти Липецкой области, предоставляющего государственную услугу. Если в предоставлении государственной услуги участвуют также иные органы и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t xml:space="preserve">Также указываются требования </w:t>
      </w:r>
      <w:hyperlink r:id="rId12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</w:t>
      </w:r>
      <w:proofErr w:type="gramEnd"/>
      <w:r>
        <w:t xml:space="preserve">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9652A3" w:rsidRDefault="009652A3">
      <w:pPr>
        <w:pStyle w:val="ConsPlusNormal"/>
        <w:ind w:firstLine="540"/>
        <w:jc w:val="both"/>
      </w:pPr>
      <w:r>
        <w:t>в) описание результата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Липецкой области, срок выдачи (направления) документов, являющихся результатом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реквизитов;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документов);</w:t>
      </w:r>
    </w:p>
    <w:p w:rsidR="009652A3" w:rsidRDefault="009652A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17.06.2013 N 279)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</w:t>
      </w:r>
      <w:proofErr w:type="gramEnd"/>
      <w:r>
        <w:t xml:space="preserve">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652A3" w:rsidRDefault="009652A3">
      <w:pPr>
        <w:pStyle w:val="ConsPlusNormal"/>
        <w:jc w:val="both"/>
      </w:pPr>
      <w:r>
        <w:t xml:space="preserve">(пп. "ж"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17.06.2013 N 279)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 (1)) указание на запрет требовать от заявителя:</w:t>
      </w:r>
    </w:p>
    <w:p w:rsidR="009652A3" w:rsidRDefault="009652A3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</w:t>
      </w:r>
      <w:r>
        <w:lastRenderedPageBreak/>
        <w:t>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>
        <w:t xml:space="preserve">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9652A3" w:rsidRDefault="009652A3">
      <w:pPr>
        <w:pStyle w:val="ConsPlusNormal"/>
        <w:jc w:val="both"/>
      </w:pPr>
      <w:r>
        <w:t xml:space="preserve">(пп. "ж (1)"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17.06.2013 N 279)</w:t>
      </w:r>
    </w:p>
    <w:p w:rsidR="009652A3" w:rsidRDefault="009652A3">
      <w:pPr>
        <w:pStyle w:val="ConsPlusNormal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9652A3" w:rsidRDefault="009652A3">
      <w:pPr>
        <w:pStyle w:val="ConsPlusNormal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9652A3" w:rsidRDefault="009652A3">
      <w:pPr>
        <w:pStyle w:val="ConsPlusNormal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о) срок и порядок регистрации запроса заявителя о предоставлении государственной услуги, в том числе в электронной форме;</w:t>
      </w:r>
    </w:p>
    <w:p w:rsidR="009652A3" w:rsidRDefault="009652A3">
      <w:pPr>
        <w:pStyle w:val="ConsPlusNormal"/>
        <w:ind w:firstLine="540"/>
        <w:jc w:val="both"/>
      </w:pPr>
      <w:bookmarkStart w:id="4" w:name="P201"/>
      <w:bookmarkEnd w:id="4"/>
      <w:r>
        <w:t>п)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652A3" w:rsidRDefault="009652A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19.10.2015 N 474)</w:t>
      </w:r>
    </w:p>
    <w:p w:rsidR="009652A3" w:rsidRDefault="009652A3">
      <w:pPr>
        <w:pStyle w:val="ConsPlusNormal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652A3" w:rsidRDefault="009652A3">
      <w:pPr>
        <w:pStyle w:val="ConsPlusNormal"/>
        <w:ind w:firstLine="540"/>
        <w:jc w:val="both"/>
      </w:pPr>
      <w: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</w:t>
      </w:r>
      <w:proofErr w:type="gramEnd"/>
      <w:r>
        <w:t>) предоставления такой услуги.</w:t>
      </w:r>
    </w:p>
    <w:p w:rsidR="009652A3" w:rsidRDefault="009652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17.06.2013 N 279)</w:t>
      </w:r>
    </w:p>
    <w:p w:rsidR="009652A3" w:rsidRDefault="009652A3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</w:t>
      </w:r>
      <w:r>
        <w:lastRenderedPageBreak/>
        <w:t>услуги, имеющих конечный результат и выделяемых в рамках предоставления государственной</w:t>
      </w:r>
      <w:proofErr w:type="gramEnd"/>
      <w:r>
        <w:t xml:space="preserve"> услуги. В начале раздела указывается исчерпывающий перечень содержащихся в нем административных процедур.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9652A3" w:rsidRDefault="009652A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17.06.2013 N 279)</w:t>
      </w:r>
    </w:p>
    <w:p w:rsidR="009652A3" w:rsidRDefault="009652A3">
      <w:pPr>
        <w:pStyle w:val="ConsPlusNormal"/>
        <w:ind w:firstLine="540"/>
        <w:jc w:val="both"/>
      </w:pPr>
      <w:r>
        <w:t xml:space="preserve">а) - б)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17.06.2013 N 279;</w:t>
      </w:r>
    </w:p>
    <w:p w:rsidR="009652A3" w:rsidRDefault="009652A3">
      <w:pPr>
        <w:pStyle w:val="ConsPlusNormal"/>
        <w:ind w:firstLine="540"/>
        <w:jc w:val="both"/>
      </w:pPr>
      <w:r>
        <w:t>в) порядок осуществления в электронной форме, в том числе с использованием "Информационной системы региональных портала и реестра государственных и муниципальных услуг Липецкой области", следующих административных процедур:</w:t>
      </w:r>
    </w:p>
    <w:p w:rsidR="009652A3" w:rsidRDefault="009652A3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9652A3" w:rsidRDefault="009652A3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9652A3" w:rsidRDefault="009652A3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взаимодействие исполнительного органа государственной власти Липецкой области, предоставляющего государственную услугу, с иными органами и организациями, участвующими в предоставлении государственных услуг, в том числе порядок и условия такого взаимодействия;</w:t>
      </w:r>
    </w:p>
    <w:p w:rsidR="009652A3" w:rsidRDefault="009652A3">
      <w:pPr>
        <w:pStyle w:val="ConsPlusNormal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9652A3" w:rsidRDefault="009652A3">
      <w:pPr>
        <w:pStyle w:val="ConsPlusNormal"/>
        <w:ind w:firstLine="540"/>
        <w:jc w:val="both"/>
      </w:pP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</w:t>
      </w:r>
      <w:proofErr w:type="gramEnd"/>
      <w:r>
        <w:t xml:space="preserve"> системе, используемой в целях приема обращений за получением государственной услуги и (или) предоставления такой услуги.</w:t>
      </w:r>
    </w:p>
    <w:p w:rsidR="009652A3" w:rsidRDefault="009652A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17.06.2013 N 279)</w:t>
      </w:r>
    </w:p>
    <w:p w:rsidR="009652A3" w:rsidRDefault="009652A3">
      <w:pPr>
        <w:pStyle w:val="ConsPlusNormal"/>
        <w:ind w:firstLine="540"/>
        <w:jc w:val="both"/>
      </w:pPr>
      <w:r>
        <w:t>2.6. Блок-схема предоставления государственной услуги приводится в приложении к регламенту.</w:t>
      </w:r>
    </w:p>
    <w:p w:rsidR="009652A3" w:rsidRDefault="009652A3">
      <w:pPr>
        <w:pStyle w:val="ConsPlusNormal"/>
        <w:ind w:firstLine="540"/>
        <w:jc w:val="both"/>
      </w:pPr>
      <w:r>
        <w:t>2.7. Описание каждой административной процедуры предусматривает:</w:t>
      </w:r>
    </w:p>
    <w:p w:rsidR="009652A3" w:rsidRDefault="009652A3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9652A3" w:rsidRDefault="009652A3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52A3" w:rsidRDefault="009652A3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9652A3" w:rsidRDefault="009652A3">
      <w:pPr>
        <w:pStyle w:val="ConsPlusNormal"/>
        <w:ind w:firstLine="540"/>
        <w:jc w:val="both"/>
      </w:pPr>
      <w:r>
        <w:t>г) критерии принятия решений;</w:t>
      </w:r>
    </w:p>
    <w:p w:rsidR="009652A3" w:rsidRDefault="009652A3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52A3" w:rsidRDefault="009652A3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52A3" w:rsidRDefault="009652A3">
      <w:pPr>
        <w:pStyle w:val="ConsPlusNormal"/>
        <w:ind w:firstLine="540"/>
        <w:jc w:val="both"/>
      </w:pPr>
      <w:r>
        <w:t xml:space="preserve">2.8.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состоит из следующих подразделов:</w:t>
      </w:r>
    </w:p>
    <w:p w:rsidR="009652A3" w:rsidRDefault="009652A3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</w:t>
      </w:r>
      <w:r>
        <w:lastRenderedPageBreak/>
        <w:t>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9652A3" w:rsidRDefault="009652A3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в) ответственность должностных лиц исполнительного органа государственной власти Липецкой области за решения и действия (бездействие), принимаемые (осуществляемые) ими в ходе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организаций.</w:t>
      </w:r>
    </w:p>
    <w:p w:rsidR="009652A3" w:rsidRDefault="009652A3">
      <w:pPr>
        <w:pStyle w:val="ConsPlusNormal"/>
        <w:ind w:firstLine="540"/>
        <w:jc w:val="both"/>
      </w:pPr>
      <w:r>
        <w:t>2.9. В разделе, касающемся досудебного (внесудебного) порядка обжалования решений и действий (бездействия) исполнительного органа государственной власти Липецкой области, предоставляющего государственную услугу, а также его должностных лиц, указываются:</w:t>
      </w:r>
    </w:p>
    <w:p w:rsidR="009652A3" w:rsidRDefault="009652A3">
      <w:pPr>
        <w:pStyle w:val="ConsPlusNormal"/>
        <w:ind w:firstLine="540"/>
        <w:jc w:val="both"/>
      </w:pPr>
      <w:r>
        <w:t>а) информация для заявителя о его праве на досудебное (внесудебное) обжалование действий (бездействия) и решений исполнительного органа государственной власти Липецкой области, предоставляющего государственную услугу, а также его должностных лиц, принятых (осуществляемых) в ходе предоставления государственной услуги (далее - жалоба);</w:t>
      </w:r>
    </w:p>
    <w:p w:rsidR="009652A3" w:rsidRDefault="009652A3">
      <w:pPr>
        <w:pStyle w:val="ConsPlusNormal"/>
        <w:ind w:firstLine="540"/>
        <w:jc w:val="both"/>
      </w:pPr>
      <w:r>
        <w:t>б) предмет жалобы;</w:t>
      </w:r>
    </w:p>
    <w:p w:rsidR="009652A3" w:rsidRDefault="009652A3">
      <w:pPr>
        <w:pStyle w:val="ConsPlusNormal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9652A3" w:rsidRDefault="009652A3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9652A3" w:rsidRDefault="009652A3">
      <w:pPr>
        <w:pStyle w:val="ConsPlusNormal"/>
        <w:ind w:firstLine="540"/>
        <w:jc w:val="both"/>
      </w:pPr>
      <w:r>
        <w:t>д) сроки рассмотрения жалобы;</w:t>
      </w:r>
    </w:p>
    <w:p w:rsidR="009652A3" w:rsidRDefault="009652A3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действующим законодательством;</w:t>
      </w:r>
    </w:p>
    <w:p w:rsidR="009652A3" w:rsidRDefault="009652A3">
      <w:pPr>
        <w:pStyle w:val="ConsPlusNormal"/>
        <w:ind w:firstLine="540"/>
        <w:jc w:val="both"/>
      </w:pPr>
      <w:r>
        <w:t>ж) результат рассмотрения жалобы;</w:t>
      </w:r>
    </w:p>
    <w:p w:rsidR="009652A3" w:rsidRDefault="009652A3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9652A3" w:rsidRDefault="009652A3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9652A3" w:rsidRDefault="009652A3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9652A3" w:rsidRDefault="009652A3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9652A3" w:rsidRDefault="009652A3">
      <w:pPr>
        <w:pStyle w:val="ConsPlusNormal"/>
        <w:jc w:val="both"/>
      </w:pPr>
      <w:r>
        <w:t xml:space="preserve">(п. 2.9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17.06.2013 N 279)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jc w:val="center"/>
      </w:pPr>
      <w:r>
        <w:t>3. Организация экспертизы проекта регламента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ind w:firstLine="540"/>
        <w:jc w:val="both"/>
      </w:pPr>
      <w:r>
        <w:t>3.1. Проект регламента подлежит независимой экспертизе и экспертизе, проводимой уполномоченным органом в порядке, установленном настоящим постановлением.</w:t>
      </w:r>
    </w:p>
    <w:p w:rsidR="009652A3" w:rsidRDefault="009652A3">
      <w:pPr>
        <w:pStyle w:val="ConsPlusNormal"/>
        <w:ind w:firstLine="540"/>
        <w:jc w:val="both"/>
      </w:pPr>
      <w: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652A3" w:rsidRDefault="009652A3">
      <w:pPr>
        <w:pStyle w:val="ConsPlusNormal"/>
        <w:ind w:firstLine="540"/>
        <w:jc w:val="both"/>
      </w:pPr>
      <w:r>
        <w:t>3.3.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исполнительного органа государственной власти Липецкой области, являющегося разработчиком регламента.</w:t>
      </w:r>
    </w:p>
    <w:p w:rsidR="009652A3" w:rsidRDefault="009652A3">
      <w:pPr>
        <w:pStyle w:val="ConsPlusNormal"/>
        <w:ind w:firstLine="540"/>
        <w:jc w:val="both"/>
      </w:pPr>
      <w:r>
        <w:t>3.4. Для проведения независимой экспертизы проект регламента размещается на официальном сайте исполнительного органа государственной власти Липецкой области, являющегося разработчиком проекта регламента, а также на официальном сайте администрации Липецкой области в сети Интернет. Одновременно с текстом проекта регламента размещается следующая информация:</w:t>
      </w:r>
    </w:p>
    <w:p w:rsidR="009652A3" w:rsidRDefault="009652A3">
      <w:pPr>
        <w:pStyle w:val="ConsPlusNormal"/>
        <w:ind w:firstLine="540"/>
        <w:jc w:val="both"/>
      </w:pPr>
      <w:r>
        <w:t>- срок проведения независимой экспертизы (дата начала и дата завершения проведения независимой экспертизы);</w:t>
      </w:r>
    </w:p>
    <w:p w:rsidR="009652A3" w:rsidRDefault="009652A3">
      <w:pPr>
        <w:pStyle w:val="ConsPlusNormal"/>
        <w:ind w:firstLine="540"/>
        <w:jc w:val="both"/>
      </w:pPr>
      <w:r>
        <w:t xml:space="preserve">- почтовый адрес и адрес электронной почты исполнительного органа государственной </w:t>
      </w:r>
      <w:r>
        <w:lastRenderedPageBreak/>
        <w:t>власти Липецкой области, разработавшего проект регламента, по которым необходимо направлять заключения независимой экспертизы.</w:t>
      </w:r>
    </w:p>
    <w:p w:rsidR="009652A3" w:rsidRDefault="009652A3">
      <w:pPr>
        <w:pStyle w:val="ConsPlusNormal"/>
        <w:ind w:firstLine="540"/>
        <w:jc w:val="both"/>
      </w:pPr>
      <w:r>
        <w:t>Срок проведения независимой экспертизы не может быть менее 1 месяца со дня размещения проекта регламента в сети Интернет.</w:t>
      </w:r>
    </w:p>
    <w:p w:rsidR="009652A3" w:rsidRDefault="009652A3">
      <w:pPr>
        <w:pStyle w:val="ConsPlusNormal"/>
        <w:ind w:firstLine="540"/>
        <w:jc w:val="both"/>
      </w:pPr>
      <w:r>
        <w:t>3.5. По результатам независимой экспертизы составляется заключение, которое направляется в исполнительный орган государственной власти Липецкой области, являющийся разработчиком регламента.</w:t>
      </w:r>
    </w:p>
    <w:p w:rsidR="009652A3" w:rsidRDefault="009652A3">
      <w:pPr>
        <w:pStyle w:val="ConsPlusNormal"/>
        <w:ind w:firstLine="540"/>
        <w:jc w:val="both"/>
      </w:pPr>
      <w:r>
        <w:t>3.6. Исполнительный орган государственной власти Липецкой области, являющийся разработчиком регламента, в течение 10 рабочих дней после окончания срока, отведенного для проведения независимой экспертизы:</w:t>
      </w:r>
    </w:p>
    <w:p w:rsidR="009652A3" w:rsidRDefault="009652A3">
      <w:pPr>
        <w:pStyle w:val="ConsPlusNormal"/>
        <w:ind w:firstLine="540"/>
        <w:jc w:val="both"/>
      </w:pPr>
      <w:r>
        <w:t>- рассматривает все поступившие заключения и принимает решение по каждой независимой экспертизе;</w:t>
      </w:r>
    </w:p>
    <w:p w:rsidR="009652A3" w:rsidRDefault="009652A3">
      <w:pPr>
        <w:pStyle w:val="ConsPlusNormal"/>
        <w:ind w:firstLine="540"/>
        <w:jc w:val="both"/>
      </w:pPr>
      <w:r>
        <w:t>- направляет проект регламента в уполномоченный орган для проведения экспертизы.</w:t>
      </w:r>
    </w:p>
    <w:p w:rsidR="009652A3" w:rsidRDefault="009652A3">
      <w:pPr>
        <w:pStyle w:val="ConsPlusNormal"/>
        <w:ind w:firstLine="540"/>
        <w:jc w:val="both"/>
      </w:pPr>
      <w:r>
        <w:t xml:space="preserve">3.7. </w:t>
      </w:r>
      <w:proofErr w:type="gramStart"/>
      <w:r>
        <w:t xml:space="preserve">Предметом экспертизы проекта регламента, проводимой уполномоченным органом, является оценка соответствия проекта регламента требованиям, предъявляемым к нему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проекте регламента.</w:t>
      </w:r>
      <w:proofErr w:type="gramEnd"/>
    </w:p>
    <w:p w:rsidR="009652A3" w:rsidRDefault="009652A3">
      <w:pPr>
        <w:pStyle w:val="ConsPlusNormal"/>
        <w:ind w:firstLine="540"/>
        <w:jc w:val="both"/>
      </w:pPr>
      <w:r>
        <w:t>3.8. Непоступление заключения независимой экспертизы в исполнительный орган государственной власти Липецкой области,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p w:rsidR="009652A3" w:rsidRDefault="009652A3">
      <w:pPr>
        <w:pStyle w:val="ConsPlusNormal"/>
        <w:ind w:firstLine="540"/>
        <w:jc w:val="both"/>
      </w:pPr>
      <w:r>
        <w:t>3.9. По результатам проведения экспертизы уполномоченным органом исполнительный орган государственной власти Липецкой области, являющийся разработчиком проекта регламента, в течение 10 рабочих дней:</w:t>
      </w:r>
    </w:p>
    <w:p w:rsidR="009652A3" w:rsidRDefault="009652A3">
      <w:pPr>
        <w:pStyle w:val="ConsPlusNormal"/>
        <w:ind w:firstLine="540"/>
        <w:jc w:val="both"/>
      </w:pPr>
      <w:r>
        <w:t>- дорабатывает проект регламента при наличии замечаний и (или) предложений, изложенных в соответствующем заключении;</w:t>
      </w:r>
    </w:p>
    <w:p w:rsidR="009652A3" w:rsidRDefault="009652A3">
      <w:pPr>
        <w:pStyle w:val="ConsPlusNormal"/>
        <w:ind w:firstLine="540"/>
        <w:jc w:val="both"/>
      </w:pPr>
      <w:r>
        <w:t>- утверждает регламент нормативным правовым актом исполнительного органа государственной власти Липецкой области.</w:t>
      </w:r>
    </w:p>
    <w:p w:rsidR="009652A3" w:rsidRDefault="009652A3">
      <w:pPr>
        <w:pStyle w:val="ConsPlusNormal"/>
        <w:ind w:firstLine="540"/>
        <w:jc w:val="both"/>
      </w:pPr>
      <w:r>
        <w:t>Повторной экспертизы доработанного проекта регламента не требуется.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jc w:val="right"/>
      </w:pPr>
      <w:r>
        <w:t>Приложение 3</w:t>
      </w:r>
    </w:p>
    <w:p w:rsidR="009652A3" w:rsidRDefault="009652A3">
      <w:pPr>
        <w:pStyle w:val="ConsPlusNormal"/>
        <w:jc w:val="right"/>
      </w:pPr>
      <w:r>
        <w:t>к постановлению</w:t>
      </w:r>
    </w:p>
    <w:p w:rsidR="009652A3" w:rsidRDefault="009652A3">
      <w:pPr>
        <w:pStyle w:val="ConsPlusNormal"/>
        <w:jc w:val="right"/>
      </w:pPr>
      <w:r>
        <w:t>администрации</w:t>
      </w:r>
    </w:p>
    <w:p w:rsidR="009652A3" w:rsidRDefault="009652A3">
      <w:pPr>
        <w:pStyle w:val="ConsPlusNormal"/>
        <w:jc w:val="right"/>
      </w:pPr>
      <w:r>
        <w:t>Липецкой области</w:t>
      </w:r>
    </w:p>
    <w:p w:rsidR="009652A3" w:rsidRDefault="009652A3">
      <w:pPr>
        <w:pStyle w:val="ConsPlusNormal"/>
        <w:jc w:val="right"/>
      </w:pPr>
      <w:r>
        <w:t>от 9 августа 2011 г. N 282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Title"/>
        <w:jc w:val="center"/>
      </w:pPr>
      <w:bookmarkStart w:id="5" w:name="P274"/>
      <w:bookmarkEnd w:id="5"/>
      <w:r>
        <w:t>ПОРЯДОК</w:t>
      </w:r>
    </w:p>
    <w:p w:rsidR="009652A3" w:rsidRDefault="009652A3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9652A3" w:rsidRDefault="009652A3">
      <w:pPr>
        <w:pStyle w:val="ConsPlusTitle"/>
        <w:jc w:val="center"/>
      </w:pPr>
      <w:r>
        <w:t>ПРЕДОСТАВЛЕНИЯ ГОСУДАРСТВЕННЫХ УСЛУГ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rmal"/>
        <w:ind w:firstLine="540"/>
        <w:jc w:val="both"/>
      </w:pPr>
      <w:r>
        <w:t>1. Настоящий Порядок устанавливает требования к проведению экспертизы проектов административных регламентов предоставления государственных услуг (далее - проект регламента), разработанных исполнительными органами государственной власти Липецкой области (далее - экспертиза).</w:t>
      </w:r>
    </w:p>
    <w:p w:rsidR="009652A3" w:rsidRDefault="009652A3">
      <w:pPr>
        <w:pStyle w:val="ConsPlusNormal"/>
        <w:ind w:firstLine="540"/>
        <w:jc w:val="both"/>
      </w:pPr>
      <w:r>
        <w:t>Экспертиза проводится уполномоченным органом, определяемым администрацией Липецкой области (далее - уполномоченный орган).</w:t>
      </w:r>
    </w:p>
    <w:p w:rsidR="009652A3" w:rsidRDefault="009652A3">
      <w:pPr>
        <w:pStyle w:val="ConsPlusNormal"/>
        <w:ind w:firstLine="540"/>
        <w:jc w:val="both"/>
      </w:pPr>
      <w:r>
        <w:t>Предметом экспертизы является:</w:t>
      </w:r>
    </w:p>
    <w:p w:rsidR="009652A3" w:rsidRDefault="009652A3">
      <w:pPr>
        <w:pStyle w:val="ConsPlusNormal"/>
        <w:ind w:firstLine="540"/>
        <w:jc w:val="both"/>
      </w:pPr>
      <w:r>
        <w:t xml:space="preserve">1) оценка соответствия проектов регламентов требованиям, предъявляемым к ним </w:t>
      </w:r>
      <w:r>
        <w:lastRenderedPageBreak/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 и принятыми в соответствии с ним иными нормативными правовыми актами, в том числе:</w:t>
      </w:r>
    </w:p>
    <w:p w:rsidR="009652A3" w:rsidRDefault="009652A3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актами;</w:t>
      </w:r>
    </w:p>
    <w:p w:rsidR="009652A3" w:rsidRDefault="009652A3">
      <w:pPr>
        <w:pStyle w:val="ConsPlusNormal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действующим законодательством Российской Федерации и Липецкой области;</w:t>
      </w:r>
    </w:p>
    <w:p w:rsidR="009652A3" w:rsidRDefault="009652A3">
      <w:pPr>
        <w:pStyle w:val="ConsPlusNormal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9652A3" w:rsidRDefault="009652A3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9652A3" w:rsidRDefault="009652A3">
      <w:pPr>
        <w:pStyle w:val="ConsPlusNormal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9652A3" w:rsidRDefault="009652A3">
      <w:pPr>
        <w:pStyle w:val="ConsPlusNormal"/>
        <w:ind w:firstLine="540"/>
        <w:jc w:val="both"/>
      </w:pPr>
      <w:r>
        <w:t>предоставление государственной услуги в электронной форме;</w:t>
      </w:r>
    </w:p>
    <w:p w:rsidR="009652A3" w:rsidRDefault="009652A3">
      <w:pPr>
        <w:pStyle w:val="ConsPlusNormal"/>
        <w:ind w:firstLine="540"/>
        <w:jc w:val="both"/>
      </w:pPr>
      <w:r>
        <w:t>2) оценка учета результатов независимой экспертизы в проектах регламентов.</w:t>
      </w:r>
    </w:p>
    <w:p w:rsidR="009652A3" w:rsidRDefault="009652A3">
      <w:pPr>
        <w:pStyle w:val="ConsPlusNormal"/>
        <w:ind w:firstLine="540"/>
        <w:jc w:val="both"/>
      </w:pPr>
      <w:r>
        <w:t>2. К проекту регламента, направляемому на экспертизу, прилагаются:</w:t>
      </w:r>
    </w:p>
    <w:p w:rsidR="009652A3" w:rsidRDefault="009652A3">
      <w:pPr>
        <w:pStyle w:val="ConsPlusNormal"/>
        <w:ind w:firstLine="540"/>
        <w:jc w:val="both"/>
      </w:pPr>
      <w:r>
        <w:t>- проект нормативного правового акта исполнительного органа государственной власти Липецкой области об утверждении регламента;</w:t>
      </w:r>
    </w:p>
    <w:p w:rsidR="009652A3" w:rsidRDefault="009652A3">
      <w:pPr>
        <w:pStyle w:val="ConsPlusNormal"/>
        <w:ind w:firstLine="540"/>
        <w:jc w:val="both"/>
      </w:pPr>
      <w:r>
        <w:t>- пояснительная записка,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заключений независимой экспертизы;</w:t>
      </w:r>
    </w:p>
    <w:p w:rsidR="009652A3" w:rsidRDefault="009652A3">
      <w:pPr>
        <w:pStyle w:val="ConsPlusNormal"/>
        <w:ind w:firstLine="540"/>
        <w:jc w:val="both"/>
      </w:pPr>
      <w:r>
        <w:t>- копии заключения независимой экспертизы.</w:t>
      </w:r>
    </w:p>
    <w:p w:rsidR="009652A3" w:rsidRDefault="009652A3">
      <w:pPr>
        <w:pStyle w:val="ConsPlusNormal"/>
        <w:ind w:firstLine="540"/>
        <w:jc w:val="both"/>
      </w:pPr>
      <w:bookmarkStart w:id="6" w:name="P294"/>
      <w:bookmarkEnd w:id="6"/>
      <w:r>
        <w:t>3.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9652A3" w:rsidRDefault="009652A3">
      <w:pPr>
        <w:pStyle w:val="ConsPlusNormal"/>
        <w:ind w:firstLine="540"/>
        <w:jc w:val="both"/>
      </w:pPr>
      <w:r>
        <w:t xml:space="preserve">4. По результатам проведения экспертизы составляется </w:t>
      </w:r>
      <w:hyperlink w:anchor="P309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настоящему Порядку, которое в установленный в </w:t>
      </w:r>
      <w:hyperlink w:anchor="P294" w:history="1">
        <w:r>
          <w:rPr>
            <w:color w:val="0000FF"/>
          </w:rPr>
          <w:t>п. 3</w:t>
        </w:r>
      </w:hyperlink>
      <w:r>
        <w:t xml:space="preserve"> срок направляется в исполнительный орган государственной власти Липецкой области, являющийся разработчиком проекта регламента.</w:t>
      </w:r>
    </w:p>
    <w:p w:rsidR="009652A3" w:rsidRDefault="009652A3">
      <w:pPr>
        <w:pStyle w:val="ConsPlusNormal"/>
        <w:ind w:firstLine="540"/>
        <w:jc w:val="both"/>
      </w:pPr>
      <w:r>
        <w:t>5. По каждому проекту регламента готовится отдельное заключение.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jc w:val="right"/>
      </w:pPr>
      <w:r>
        <w:t>Приложение</w:t>
      </w:r>
    </w:p>
    <w:p w:rsidR="009652A3" w:rsidRDefault="009652A3">
      <w:pPr>
        <w:pStyle w:val="ConsPlusNormal"/>
        <w:jc w:val="right"/>
      </w:pPr>
      <w:r>
        <w:t>к Порядку проведения</w:t>
      </w:r>
    </w:p>
    <w:p w:rsidR="009652A3" w:rsidRDefault="009652A3">
      <w:pPr>
        <w:pStyle w:val="ConsPlusNormal"/>
        <w:jc w:val="right"/>
      </w:pPr>
      <w:r>
        <w:t>экспертизы проектов</w:t>
      </w:r>
    </w:p>
    <w:p w:rsidR="009652A3" w:rsidRDefault="009652A3">
      <w:pPr>
        <w:pStyle w:val="ConsPlusNormal"/>
        <w:jc w:val="right"/>
      </w:pPr>
      <w:r>
        <w:t>административных</w:t>
      </w:r>
    </w:p>
    <w:p w:rsidR="009652A3" w:rsidRDefault="009652A3">
      <w:pPr>
        <w:pStyle w:val="ConsPlusNormal"/>
        <w:jc w:val="right"/>
      </w:pPr>
      <w:r>
        <w:t>регламентов предоставления</w:t>
      </w:r>
    </w:p>
    <w:p w:rsidR="009652A3" w:rsidRDefault="009652A3">
      <w:pPr>
        <w:pStyle w:val="ConsPlusNormal"/>
        <w:jc w:val="right"/>
      </w:pPr>
      <w:r>
        <w:t>государственных услуг</w:t>
      </w:r>
    </w:p>
    <w:p w:rsidR="009652A3" w:rsidRDefault="009652A3">
      <w:pPr>
        <w:pStyle w:val="ConsPlusNormal"/>
        <w:jc w:val="center"/>
      </w:pPr>
    </w:p>
    <w:p w:rsidR="009652A3" w:rsidRDefault="009652A3">
      <w:pPr>
        <w:pStyle w:val="ConsPlusNonformat"/>
        <w:jc w:val="both"/>
      </w:pPr>
      <w:bookmarkStart w:id="7" w:name="P309"/>
      <w:bookmarkEnd w:id="7"/>
      <w:r>
        <w:t xml:space="preserve">                                ЗАКЛЮЧЕНИЕ</w:t>
      </w:r>
    </w:p>
    <w:p w:rsidR="009652A3" w:rsidRDefault="009652A3">
      <w:pPr>
        <w:pStyle w:val="ConsPlusNonformat"/>
        <w:jc w:val="both"/>
      </w:pPr>
      <w:r>
        <w:t xml:space="preserve">                  НА ПРОЕКТ АДМИНИСТРАТИВНОГО РЕГЛАМЕНТА</w:t>
      </w:r>
    </w:p>
    <w:p w:rsidR="009652A3" w:rsidRDefault="009652A3">
      <w:pPr>
        <w:pStyle w:val="ConsPlusNonformat"/>
        <w:jc w:val="both"/>
      </w:pPr>
      <w:r>
        <w:t xml:space="preserve">                   ПРЕДОСТАВЛЕНИЯ ГОСУДАРСТВЕННЫХ УСЛУГ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 xml:space="preserve">                             1. Общие сведения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>1.1. Настоящее заключение дано на проект административного регламента 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>1.2. Проект административного регламента разработан 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 xml:space="preserve">   (наименование исполнительного органа государственной власти области)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>1.3. Дата проведения экспертизы "__" ___________ 20__ года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 xml:space="preserve">             2. Выводы по результатам проведенной экспертизы: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>2.1. Замечания   по    проекту   регламента  на  соответствие  требованиям,</w:t>
      </w:r>
    </w:p>
    <w:p w:rsidR="009652A3" w:rsidRDefault="009652A3">
      <w:pPr>
        <w:pStyle w:val="ConsPlusNonformat"/>
        <w:jc w:val="both"/>
      </w:pPr>
      <w:r>
        <w:t xml:space="preserve">     предъявляемым  Федеральным  </w:t>
      </w:r>
      <w:hyperlink r:id="rId26" w:history="1">
        <w:r>
          <w:rPr>
            <w:color w:val="0000FF"/>
          </w:rPr>
          <w:t>законом</w:t>
        </w:r>
      </w:hyperlink>
      <w:r>
        <w:t xml:space="preserve">  от 27 июля 2010 года N 210-ФЗ "</w:t>
      </w:r>
      <w:proofErr w:type="gramStart"/>
      <w:r>
        <w:t>Об</w:t>
      </w:r>
      <w:proofErr w:type="gramEnd"/>
    </w:p>
    <w:p w:rsidR="009652A3" w:rsidRDefault="009652A3">
      <w:pPr>
        <w:pStyle w:val="ConsPlusNonformat"/>
        <w:jc w:val="both"/>
      </w:pPr>
      <w:r>
        <w:t xml:space="preserve">     организации  предоставления  государственных  и муниципальных услуг" и</w:t>
      </w:r>
    </w:p>
    <w:p w:rsidR="009652A3" w:rsidRDefault="009652A3">
      <w:pPr>
        <w:pStyle w:val="ConsPlusNonformat"/>
        <w:jc w:val="both"/>
      </w:pPr>
      <w:r>
        <w:t xml:space="preserve">     принятыми в соответствии с ним иными нормативными правовыми актами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>2.2. Оценка   учета   результатов    независимой    экспертизы   в  проекте</w:t>
      </w:r>
    </w:p>
    <w:p w:rsidR="009652A3" w:rsidRDefault="009652A3">
      <w:pPr>
        <w:pStyle w:val="ConsPlusNonformat"/>
        <w:jc w:val="both"/>
      </w:pPr>
      <w:r>
        <w:t>административного регламента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>2.3. Рекомендации: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r>
        <w:t>___________________________________________________________________________</w:t>
      </w:r>
    </w:p>
    <w:p w:rsidR="009652A3" w:rsidRDefault="009652A3">
      <w:pPr>
        <w:pStyle w:val="ConsPlusNonformat"/>
        <w:jc w:val="both"/>
      </w:pPr>
      <w:proofErr w:type="gramStart"/>
      <w:r>
        <w:t>(Рекомендуется к доработке в соответствии с указанными замечаниями и (или)</w:t>
      </w:r>
      <w:proofErr w:type="gramEnd"/>
    </w:p>
    <w:p w:rsidR="009652A3" w:rsidRDefault="009652A3">
      <w:pPr>
        <w:pStyle w:val="ConsPlusNonformat"/>
        <w:jc w:val="both"/>
      </w:pPr>
      <w:r>
        <w:t>предложениями, рекомендуется к принятию либо не рекомендуется к принятию)</w:t>
      </w: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</w:p>
    <w:p w:rsidR="009652A3" w:rsidRDefault="009652A3">
      <w:pPr>
        <w:pStyle w:val="ConsPlusNonformat"/>
        <w:jc w:val="both"/>
      </w:pPr>
      <w:r>
        <w:t>Руководитель</w:t>
      </w:r>
    </w:p>
    <w:p w:rsidR="009652A3" w:rsidRDefault="009652A3">
      <w:pPr>
        <w:pStyle w:val="ConsPlusNonformat"/>
        <w:jc w:val="both"/>
      </w:pPr>
      <w:r>
        <w:t>Уполномоченного органа                 ___________ ________________________</w:t>
      </w:r>
    </w:p>
    <w:p w:rsidR="009652A3" w:rsidRDefault="009652A3">
      <w:pPr>
        <w:pStyle w:val="ConsPlusNonformat"/>
        <w:jc w:val="both"/>
      </w:pPr>
      <w:r>
        <w:t xml:space="preserve">                                        (подпись)          (Ф.И.О.)</w:t>
      </w: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ind w:firstLine="540"/>
        <w:jc w:val="both"/>
      </w:pPr>
    </w:p>
    <w:p w:rsidR="009652A3" w:rsidRDefault="00965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8" w:name="_GoBack"/>
      <w:bookmarkEnd w:id="8"/>
    </w:p>
    <w:sectPr w:rsidR="00C83E37" w:rsidSect="00E2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A3"/>
    <w:rsid w:val="00362047"/>
    <w:rsid w:val="009652A3"/>
    <w:rsid w:val="00C83E37"/>
    <w:rsid w:val="00C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42ACCD5DD88FD5996E64989FAE63AB7B63E20CADF7F329F4310608B1853BDB3F861035E16B603I918J" TargetMode="External"/><Relationship Id="rId13" Type="http://schemas.openxmlformats.org/officeDocument/2006/relationships/hyperlink" Target="consultantplus://offline/ref=75242ACCD5DD88FD5996F8449F96BA35B6B5632FCDDC7267C31C4B3DDC1159EAF4B738411A1BB6029DE2DFIA14J" TargetMode="External"/><Relationship Id="rId18" Type="http://schemas.openxmlformats.org/officeDocument/2006/relationships/hyperlink" Target="consultantplus://offline/ref=75242ACCD5DD88FD5996F8449F96BA35B6B5632FCDDC7267C31C4B3DDC1159EAF4B738411A1BB6029DE2DEIA1BJ" TargetMode="External"/><Relationship Id="rId26" Type="http://schemas.openxmlformats.org/officeDocument/2006/relationships/hyperlink" Target="consultantplus://offline/ref=75242ACCD5DD88FD5996E64989FAE63AB7B63E20CADF7F329F4310608BI11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242ACCD5DD88FD5996F8449F96BA35B6B5632FCDDC7267C31C4B3DDC1159EAF4B738411A1BB6029DE2DDIA1FJ" TargetMode="External"/><Relationship Id="rId7" Type="http://schemas.openxmlformats.org/officeDocument/2006/relationships/hyperlink" Target="consultantplus://offline/ref=75242ACCD5DD88FD5996F8449F96BA35B6B5632FCFDE7161CB1C4B3DDC1159EAF4B738411A1BB6029DE2DFIA18J" TargetMode="External"/><Relationship Id="rId12" Type="http://schemas.openxmlformats.org/officeDocument/2006/relationships/hyperlink" Target="consultantplus://offline/ref=75242ACCD5DD88FD5996E64989FAE63AB7B63E20CADF7F329F4310608B1853BDB3F86101I516J" TargetMode="External"/><Relationship Id="rId17" Type="http://schemas.openxmlformats.org/officeDocument/2006/relationships/hyperlink" Target="consultantplus://offline/ref=75242ACCD5DD88FD5996F8449F96BA35B6B5632FCFDE7161CB1C4B3DDC1159EAF4B738411A1BB6029DE2DFIA15J" TargetMode="External"/><Relationship Id="rId25" Type="http://schemas.openxmlformats.org/officeDocument/2006/relationships/hyperlink" Target="consultantplus://offline/ref=75242ACCD5DD88FD5996E64989FAE63AB7B63E20CADF7F329F4310608BI11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42ACCD5DD88FD5996F8449F96BA35B6B5632FCDDC7267C31C4B3DDC1159EAF4B738411A1BB6029DE2DEIA1FJ" TargetMode="External"/><Relationship Id="rId20" Type="http://schemas.openxmlformats.org/officeDocument/2006/relationships/hyperlink" Target="consultantplus://offline/ref=75242ACCD5DD88FD5996F8449F96BA35B6B5632FCDDC7267C31C4B3DDC1159EAF4B738411A1BB6029DE2DDIA1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42ACCD5DD88FD5996F8449F96BA35B6B5632FCDDC7267C31C4B3DDC1159EAF4B738411A1BB6029DE2DFIA18J" TargetMode="External"/><Relationship Id="rId11" Type="http://schemas.openxmlformats.org/officeDocument/2006/relationships/hyperlink" Target="consultantplus://offline/ref=75242ACCD5DD88FD5996F8449F96BA35B6B5632FCFDE7161CB1C4B3DDC1159EAF4B738411A1BB6029DE2DFIA1BJ" TargetMode="External"/><Relationship Id="rId24" Type="http://schemas.openxmlformats.org/officeDocument/2006/relationships/hyperlink" Target="consultantplus://offline/ref=75242ACCD5DD88FD5996E64989FAE63AB7B63E20CADF7F329F4310608BI11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242ACCD5DD88FD5996E64989FAE63AB7B63E20CADF7F329F4310608B1853BDB3F86106I51DJ" TargetMode="External"/><Relationship Id="rId23" Type="http://schemas.openxmlformats.org/officeDocument/2006/relationships/hyperlink" Target="consultantplus://offline/ref=75242ACCD5DD88FD5996E64989FAE63AB7B63E20CADF7F329F4310608BI118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242ACCD5DD88FD5996F8449F96BA35B6B5632FCDDC7267C31C4B3DDC1159EAF4B738411A1BB6029DE2DFIA1BJ" TargetMode="External"/><Relationship Id="rId19" Type="http://schemas.openxmlformats.org/officeDocument/2006/relationships/hyperlink" Target="consultantplus://offline/ref=75242ACCD5DD88FD5996F8449F96BA35B6B5632FCDDC7267C31C4B3DDC1159EAF4B738411A1BB6029DE2DEIA1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42ACCD5DD88FD5996E64989FAE63AB7BB3523CCD27F329F4310608B1853BDB3F861035E16B700I91DJ" TargetMode="External"/><Relationship Id="rId14" Type="http://schemas.openxmlformats.org/officeDocument/2006/relationships/hyperlink" Target="consultantplus://offline/ref=75242ACCD5DD88FD5996F8449F96BA35B6B5632FCDDC7267C31C4B3DDC1159EAF4B738411A1BB6029DE2DEIA1DJ" TargetMode="External"/><Relationship Id="rId22" Type="http://schemas.openxmlformats.org/officeDocument/2006/relationships/hyperlink" Target="consultantplus://offline/ref=75242ACCD5DD88FD5996F8449F96BA35B6B5632FCDDC7267C31C4B3DDC1159EAF4B738411A1BB6029DE2DDIA1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7354</Words>
  <Characters>41920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2016-02-04T09:53:00Z</dcterms:created>
  <dcterms:modified xsi:type="dcterms:W3CDTF">2016-02-04T09:53:00Z</dcterms:modified>
</cp:coreProperties>
</file>