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0" w:rsidRDefault="007368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6860" w:rsidRDefault="00736860">
      <w:pPr>
        <w:pStyle w:val="ConsPlusNormal"/>
        <w:jc w:val="both"/>
        <w:outlineLvl w:val="0"/>
      </w:pPr>
    </w:p>
    <w:p w:rsidR="00736860" w:rsidRDefault="00736860">
      <w:pPr>
        <w:pStyle w:val="ConsPlusTitle"/>
        <w:jc w:val="center"/>
      </w:pPr>
      <w:r>
        <w:t>АДМИНИСТРАЦИЯ ЛИПЕЦКОЙ ОБЛАСТИ</w:t>
      </w:r>
    </w:p>
    <w:p w:rsidR="00736860" w:rsidRDefault="00736860">
      <w:pPr>
        <w:pStyle w:val="ConsPlusTitle"/>
        <w:jc w:val="center"/>
      </w:pPr>
    </w:p>
    <w:p w:rsidR="00736860" w:rsidRDefault="00736860">
      <w:pPr>
        <w:pStyle w:val="ConsPlusTitle"/>
        <w:jc w:val="center"/>
      </w:pPr>
      <w:r>
        <w:t>ПОСТАНОВЛЕНИЕ</w:t>
      </w:r>
    </w:p>
    <w:p w:rsidR="00736860" w:rsidRDefault="00736860">
      <w:pPr>
        <w:pStyle w:val="ConsPlusTitle"/>
        <w:jc w:val="center"/>
      </w:pPr>
      <w:r>
        <w:t>от 25 октября 2013 г. N 484</w:t>
      </w:r>
    </w:p>
    <w:p w:rsidR="00736860" w:rsidRDefault="00736860">
      <w:pPr>
        <w:pStyle w:val="ConsPlusTitle"/>
        <w:jc w:val="center"/>
      </w:pPr>
    </w:p>
    <w:p w:rsidR="00736860" w:rsidRDefault="00736860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736860" w:rsidRDefault="00736860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736860" w:rsidRDefault="00736860">
      <w:pPr>
        <w:pStyle w:val="ConsPlusTitle"/>
        <w:jc w:val="center"/>
      </w:pPr>
      <w:r>
        <w:t>ЛИПЕЦКОЙ ОБЛАСТИ НА 2014 - 2016 ГОДЫ</w:t>
      </w:r>
    </w:p>
    <w:p w:rsidR="00736860" w:rsidRDefault="00736860">
      <w:pPr>
        <w:pStyle w:val="ConsPlusNormal"/>
        <w:jc w:val="both"/>
      </w:pPr>
    </w:p>
    <w:p w:rsidR="00736860" w:rsidRDefault="0073686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736860" w:rsidRDefault="00736860">
      <w:pPr>
        <w:pStyle w:val="ConsPlusNormal"/>
        <w:ind w:firstLine="540"/>
        <w:jc w:val="both"/>
      </w:pPr>
      <w:r>
        <w:t>установить минимальный размер взноса на капитальный ремонт общего имущества в многоквартирном доме на территории Липецкой области на 2014 - 2016 годы:</w:t>
      </w:r>
    </w:p>
    <w:p w:rsidR="00736860" w:rsidRDefault="00736860">
      <w:pPr>
        <w:pStyle w:val="ConsPlusNormal"/>
        <w:ind w:firstLine="540"/>
        <w:jc w:val="both"/>
      </w:pPr>
      <w:r>
        <w:t>6,2 руб./кв. м в месяц - для многоквартирных домов с газоснабжением, централизованной системой водоснабжения, водоотведения, отопления, электроснабжения и с лифтовым оборудованием;</w:t>
      </w:r>
    </w:p>
    <w:p w:rsidR="00736860" w:rsidRDefault="00736860">
      <w:pPr>
        <w:pStyle w:val="ConsPlusNormal"/>
        <w:ind w:firstLine="540"/>
        <w:jc w:val="both"/>
      </w:pPr>
      <w:r>
        <w:t>5,6 руб./кв. м в месяц - для многоквартирных домов с газоснабжением, централизованной системой водоснабжения, водоотведения, отопления, электроснабжения, без лифтового оборудования;</w:t>
      </w:r>
    </w:p>
    <w:p w:rsidR="00736860" w:rsidRDefault="00736860">
      <w:pPr>
        <w:pStyle w:val="ConsPlusNormal"/>
        <w:ind w:firstLine="540"/>
        <w:jc w:val="both"/>
      </w:pPr>
      <w:r>
        <w:t>5,9 руб./кв. м в месяц - для многоквартирных домов с централизованной системой водоснабжения, водоотведения, отопления, электроснабжения и с лифтовым оборудованием, без газоснабжения;</w:t>
      </w:r>
    </w:p>
    <w:p w:rsidR="00736860" w:rsidRDefault="00736860">
      <w:pPr>
        <w:pStyle w:val="ConsPlusNormal"/>
        <w:ind w:firstLine="540"/>
        <w:jc w:val="both"/>
      </w:pPr>
      <w:r>
        <w:t>5,3 руб./кв. м в месяц - для многоквартирных домов с газоснабжением, централизованной системой холодного водоснабжения, водоотведения, отопления, электроснабжения, без горячего водоснабжения и лифтового оборудования;</w:t>
      </w:r>
    </w:p>
    <w:p w:rsidR="00736860" w:rsidRDefault="00736860">
      <w:pPr>
        <w:pStyle w:val="ConsPlusNormal"/>
        <w:ind w:firstLine="540"/>
        <w:jc w:val="both"/>
      </w:pPr>
      <w:r>
        <w:t>4,6 руб./кв. м в месяц - для многоквартирных домов с газоснабжением, централизованной системой холодного водоснабжения, водоотведения, электроснабжения, без лифтового оборудования, горячего водоснабжения и централизованного отопления.</w:t>
      </w:r>
    </w:p>
    <w:p w:rsidR="00736860" w:rsidRDefault="00736860">
      <w:pPr>
        <w:pStyle w:val="ConsPlusNormal"/>
        <w:jc w:val="both"/>
      </w:pPr>
    </w:p>
    <w:p w:rsidR="00736860" w:rsidRDefault="00736860">
      <w:pPr>
        <w:pStyle w:val="ConsPlusNormal"/>
        <w:jc w:val="right"/>
      </w:pPr>
      <w:r>
        <w:t>Глава администрации</w:t>
      </w:r>
    </w:p>
    <w:p w:rsidR="00736860" w:rsidRDefault="00736860">
      <w:pPr>
        <w:pStyle w:val="ConsPlusNormal"/>
        <w:jc w:val="right"/>
      </w:pPr>
      <w:r>
        <w:t>Липецкой области</w:t>
      </w:r>
    </w:p>
    <w:p w:rsidR="00736860" w:rsidRDefault="00736860">
      <w:pPr>
        <w:pStyle w:val="ConsPlusNormal"/>
        <w:jc w:val="right"/>
      </w:pPr>
      <w:r>
        <w:t>О.П.КОРОЛЕВ</w:t>
      </w:r>
    </w:p>
    <w:p w:rsidR="00736860" w:rsidRDefault="00736860">
      <w:pPr>
        <w:pStyle w:val="ConsPlusNormal"/>
        <w:jc w:val="both"/>
      </w:pPr>
    </w:p>
    <w:p w:rsidR="00736860" w:rsidRDefault="00736860">
      <w:pPr>
        <w:pStyle w:val="ConsPlusNormal"/>
        <w:jc w:val="both"/>
      </w:pPr>
    </w:p>
    <w:p w:rsidR="00736860" w:rsidRDefault="00736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E9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0"/>
    <w:rsid w:val="00226CB5"/>
    <w:rsid w:val="00235C83"/>
    <w:rsid w:val="002F50F6"/>
    <w:rsid w:val="00362047"/>
    <w:rsid w:val="00493C20"/>
    <w:rsid w:val="00577450"/>
    <w:rsid w:val="0073686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36BCBB6947ECB193E28100159ED87C2FF3C39CBDC0930C47311CAF5BA56C3F4FF0917E21F9C94916C8DwBE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36BCBB6947ECB193E361D1735B188C0F4623DCADB01659F2C4A97A2B35C94B3B05056A7w1EB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2017-06-13T07:04:00Z</dcterms:created>
  <dcterms:modified xsi:type="dcterms:W3CDTF">2017-06-13T07:05:00Z</dcterms:modified>
</cp:coreProperties>
</file>